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50ACE3" w14:textId="460810A9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 w:rsidR="008F1C4E">
        <w:t>1</w:t>
      </w:r>
      <w:r w:rsidRPr="00CE0424">
        <w:t xml:space="preserve"> </w:t>
      </w:r>
      <w:r w:rsidR="008F1C4E">
        <w:t xml:space="preserve">Meeting </w:t>
      </w:r>
      <w:r w:rsidRPr="00CE0424">
        <w:t>#</w:t>
      </w:r>
      <w:r w:rsidR="008B2163">
        <w:t>100</w:t>
      </w:r>
      <w:r w:rsidR="00A3178E">
        <w:t>-e</w:t>
      </w:r>
      <w:r w:rsidRPr="00CE0424">
        <w:tab/>
      </w:r>
      <w:r w:rsidR="00091557" w:rsidRPr="00564D06">
        <w:t>R</w:t>
      </w:r>
      <w:r w:rsidR="008F1C4E" w:rsidRPr="00564D06">
        <w:t>1</w:t>
      </w:r>
      <w:r w:rsidR="00091557" w:rsidRPr="00564D06">
        <w:t>-</w:t>
      </w:r>
      <w:r w:rsidR="008B2163" w:rsidRPr="00564D06">
        <w:t>20</w:t>
      </w:r>
      <w:r w:rsidR="002B72FA" w:rsidRPr="00564D06">
        <w:t>0</w:t>
      </w:r>
      <w:r w:rsidR="00C71958">
        <w:t>1126</w:t>
      </w:r>
    </w:p>
    <w:p w14:paraId="19054C72" w14:textId="02FA4DDF" w:rsidR="00E90E49" w:rsidRPr="00CE0424" w:rsidRDefault="00A3178E" w:rsidP="00311702">
      <w:pPr>
        <w:pStyle w:val="3GPPHeader"/>
      </w:pPr>
      <w:r>
        <w:t>Online</w:t>
      </w:r>
      <w:r w:rsidR="008B2163" w:rsidRPr="0094495D">
        <w:t xml:space="preserve">, February </w:t>
      </w:r>
      <w:r w:rsidR="00CC4B52">
        <w:t>24</w:t>
      </w:r>
      <w:r w:rsidR="008B2163" w:rsidRPr="0094495D">
        <w:rPr>
          <w:vertAlign w:val="superscript"/>
        </w:rPr>
        <w:t>th</w:t>
      </w:r>
      <w:r w:rsidR="008B2163" w:rsidRPr="0094495D">
        <w:t xml:space="preserve"> – </w:t>
      </w:r>
      <w:r w:rsidR="00CC4B52">
        <w:t>March 6</w:t>
      </w:r>
      <w:r w:rsidR="008B2163" w:rsidRPr="0094495D">
        <w:rPr>
          <w:vertAlign w:val="superscript"/>
        </w:rPr>
        <w:t>th</w:t>
      </w:r>
      <w:r w:rsidR="008B2163" w:rsidRPr="0094495D">
        <w:t>, 2020</w:t>
      </w:r>
    </w:p>
    <w:p w14:paraId="7B526BEE" w14:textId="77777777" w:rsidR="00E90E49" w:rsidRPr="00CE0424" w:rsidRDefault="00E90E49" w:rsidP="00357380">
      <w:pPr>
        <w:pStyle w:val="3GPPHeader"/>
      </w:pPr>
    </w:p>
    <w:p w14:paraId="24038458" w14:textId="75951DCB" w:rsidR="00E90E49" w:rsidRPr="002D423E" w:rsidRDefault="00E90E49" w:rsidP="00311702">
      <w:pPr>
        <w:pStyle w:val="3GPPHeader"/>
        <w:rPr>
          <w:sz w:val="22"/>
          <w:szCs w:val="22"/>
          <w:lang w:val="en-US"/>
        </w:rPr>
      </w:pPr>
      <w:r w:rsidRPr="002D423E">
        <w:rPr>
          <w:sz w:val="22"/>
          <w:szCs w:val="22"/>
          <w:lang w:val="en-US"/>
        </w:rPr>
        <w:t>Agenda Item:</w:t>
      </w:r>
      <w:r w:rsidRPr="002D423E">
        <w:rPr>
          <w:sz w:val="22"/>
          <w:szCs w:val="22"/>
          <w:lang w:val="en-US"/>
        </w:rPr>
        <w:tab/>
      </w:r>
      <w:r w:rsidR="000E42C9">
        <w:rPr>
          <w:sz w:val="22"/>
          <w:szCs w:val="22"/>
          <w:lang w:val="en-US"/>
        </w:rPr>
        <w:t>6.1</w:t>
      </w:r>
    </w:p>
    <w:p w14:paraId="35F8F99D" w14:textId="4A1D1DB6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C71958">
        <w:rPr>
          <w:sz w:val="22"/>
          <w:szCs w:val="22"/>
        </w:rPr>
        <w:t>Ad-hoc chair (</w:t>
      </w:r>
      <w:r w:rsidR="00F64C2B" w:rsidRPr="00CE0424">
        <w:rPr>
          <w:sz w:val="22"/>
          <w:szCs w:val="22"/>
        </w:rPr>
        <w:t>Ericsson</w:t>
      </w:r>
      <w:r w:rsidR="00C71958">
        <w:rPr>
          <w:sz w:val="22"/>
          <w:szCs w:val="22"/>
        </w:rPr>
        <w:t>)</w:t>
      </w:r>
    </w:p>
    <w:p w14:paraId="2B8CC71D" w14:textId="5126DC24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C71958" w:rsidRPr="00C71958">
        <w:rPr>
          <w:sz w:val="22"/>
          <w:szCs w:val="22"/>
        </w:rPr>
        <w:t>RAN1#100-e preparation phase on LTE Rel-15 (&amp; earlier) CRs</w:t>
      </w:r>
    </w:p>
    <w:p w14:paraId="74EAB107" w14:textId="56E9FEB3" w:rsidR="00B70B5D" w:rsidRPr="002B72FA" w:rsidRDefault="00E90E49" w:rsidP="002B72FA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 xml:space="preserve">Document </w:t>
      </w:r>
      <w:r w:rsidRPr="002B72FA">
        <w:rPr>
          <w:sz w:val="22"/>
          <w:szCs w:val="22"/>
        </w:rPr>
        <w:t>for:</w:t>
      </w:r>
      <w:r w:rsidRPr="002B72FA">
        <w:rPr>
          <w:sz w:val="22"/>
          <w:szCs w:val="22"/>
        </w:rPr>
        <w:tab/>
        <w:t xml:space="preserve">Discussion </w:t>
      </w:r>
    </w:p>
    <w:p w14:paraId="6A964EE1" w14:textId="7E1B5659" w:rsidR="004000E8" w:rsidRPr="00CE0424" w:rsidRDefault="002B72FA" w:rsidP="00CE0424">
      <w:pPr>
        <w:pStyle w:val="Heading1"/>
      </w:pPr>
      <w:bookmarkStart w:id="0" w:name="_Ref178064866"/>
      <w:r>
        <w:t>1</w:t>
      </w:r>
      <w:r w:rsidR="00230D18">
        <w:tab/>
      </w:r>
      <w:bookmarkEnd w:id="0"/>
      <w:r w:rsidR="0071605A">
        <w:t>Introduction</w:t>
      </w:r>
    </w:p>
    <w:p w14:paraId="4BD2D3A2" w14:textId="00C5D539" w:rsidR="0071605A" w:rsidRDefault="0071605A" w:rsidP="00B67801">
      <w:pPr>
        <w:pStyle w:val="Doc-text2"/>
        <w:tabs>
          <w:tab w:val="clear" w:pos="1622"/>
          <w:tab w:val="left" w:pos="1276"/>
        </w:tabs>
        <w:ind w:left="0" w:firstLine="0"/>
        <w:rPr>
          <w:lang w:val="en-US"/>
        </w:rPr>
      </w:pPr>
      <w:r>
        <w:t xml:space="preserve">This </w:t>
      </w:r>
      <w:r w:rsidR="00B67801">
        <w:rPr>
          <w:lang w:val="en-US"/>
        </w:rPr>
        <w:t>document</w:t>
      </w:r>
      <w:r>
        <w:rPr>
          <w:lang w:val="en-US"/>
        </w:rPr>
        <w:t xml:space="preserve"> contains the summary of issues </w:t>
      </w:r>
      <w:r w:rsidR="00B67801">
        <w:rPr>
          <w:lang w:val="en-US"/>
        </w:rPr>
        <w:t>related to maintenance of</w:t>
      </w:r>
      <w:r w:rsidR="000E42C9">
        <w:rPr>
          <w:lang w:val="en-US"/>
        </w:rPr>
        <w:t xml:space="preserve"> E-UTRA Releases 8-15</w:t>
      </w:r>
      <w:r w:rsidR="00B67801">
        <w:rPr>
          <w:lang w:val="en-US"/>
        </w:rPr>
        <w:t>.</w:t>
      </w:r>
    </w:p>
    <w:p w14:paraId="2D337DB6" w14:textId="11E7E379" w:rsidR="00283904" w:rsidRDefault="00283904" w:rsidP="00B67801">
      <w:pPr>
        <w:pStyle w:val="Doc-text2"/>
        <w:tabs>
          <w:tab w:val="clear" w:pos="1622"/>
          <w:tab w:val="left" w:pos="1276"/>
        </w:tabs>
        <w:ind w:left="0" w:firstLine="0"/>
        <w:rPr>
          <w:b/>
          <w:bCs/>
          <w:lang w:val="en-US"/>
        </w:rPr>
      </w:pPr>
    </w:p>
    <w:p w14:paraId="6B68E6CD" w14:textId="032F9DAA" w:rsidR="00C35007" w:rsidRDefault="00D42DA8" w:rsidP="00CF6519">
      <w:pPr>
        <w:pStyle w:val="Doc-text2"/>
        <w:tabs>
          <w:tab w:val="clear" w:pos="1622"/>
          <w:tab w:val="left" w:pos="1276"/>
        </w:tabs>
        <w:ind w:left="0" w:firstLine="0"/>
        <w:rPr>
          <w:lang w:val="en-US"/>
        </w:rPr>
      </w:pPr>
      <w:r>
        <w:rPr>
          <w:lang w:val="en-US"/>
        </w:rPr>
        <w:t xml:space="preserve">It is proposed that </w:t>
      </w:r>
      <w:r w:rsidR="002C0087">
        <w:rPr>
          <w:lang w:val="en-US"/>
        </w:rPr>
        <w:t xml:space="preserve">three email threads </w:t>
      </w:r>
      <w:r w:rsidR="00DA2B56">
        <w:rPr>
          <w:lang w:val="en-US"/>
        </w:rPr>
        <w:t xml:space="preserve">with the following titles </w:t>
      </w:r>
      <w:r>
        <w:rPr>
          <w:lang w:val="en-US"/>
        </w:rPr>
        <w:t xml:space="preserve">are </w:t>
      </w:r>
      <w:r w:rsidR="002C0087">
        <w:rPr>
          <w:lang w:val="en-US"/>
        </w:rPr>
        <w:t xml:space="preserve">started to </w:t>
      </w:r>
      <w:r>
        <w:rPr>
          <w:lang w:val="en-US"/>
        </w:rPr>
        <w:t xml:space="preserve">address the maintenance </w:t>
      </w:r>
      <w:r w:rsidR="00DD4B10">
        <w:rPr>
          <w:lang w:val="en-US"/>
        </w:rPr>
        <w:t>issues</w:t>
      </w:r>
      <w:r w:rsidR="003D3B28">
        <w:rPr>
          <w:lang w:val="en-US"/>
        </w:rPr>
        <w:t xml:space="preserve"> </w:t>
      </w:r>
    </w:p>
    <w:p w14:paraId="5552D152" w14:textId="77777777" w:rsidR="00C35007" w:rsidRDefault="00C35007" w:rsidP="00CF6519">
      <w:pPr>
        <w:pStyle w:val="Doc-text2"/>
        <w:tabs>
          <w:tab w:val="clear" w:pos="1622"/>
          <w:tab w:val="left" w:pos="1276"/>
        </w:tabs>
        <w:ind w:left="0" w:firstLine="0"/>
        <w:rPr>
          <w:lang w:val="en-US"/>
        </w:rPr>
      </w:pPr>
    </w:p>
    <w:p w14:paraId="43B13549" w14:textId="4B678DD3" w:rsidR="00C35007" w:rsidRPr="00461560" w:rsidRDefault="00461560" w:rsidP="00461560">
      <w:pPr>
        <w:pStyle w:val="Doc-text2"/>
        <w:numPr>
          <w:ilvl w:val="3"/>
          <w:numId w:val="26"/>
        </w:numPr>
        <w:tabs>
          <w:tab w:val="clear" w:pos="1622"/>
          <w:tab w:val="left" w:pos="1276"/>
        </w:tabs>
        <w:ind w:left="1418"/>
        <w:rPr>
          <w:lang w:val="en-US"/>
        </w:rPr>
      </w:pPr>
      <w:r>
        <w:rPr>
          <w:rFonts w:eastAsia="Times New Roman"/>
        </w:rPr>
        <w:t>[100e-Prep-</w:t>
      </w:r>
      <w:r w:rsidR="002E7E85">
        <w:rPr>
          <w:rFonts w:eastAsia="Times New Roman"/>
          <w:lang w:val="en-US"/>
        </w:rPr>
        <w:t>LTE-6.1CRs-A</w:t>
      </w:r>
      <w:r>
        <w:rPr>
          <w:rFonts w:eastAsia="Times New Roman"/>
        </w:rPr>
        <w:t>]</w:t>
      </w:r>
    </w:p>
    <w:p w14:paraId="2A47DB28" w14:textId="1AA0451E" w:rsidR="00461560" w:rsidRPr="00461560" w:rsidRDefault="00461560" w:rsidP="00461560">
      <w:pPr>
        <w:pStyle w:val="Doc-text2"/>
        <w:numPr>
          <w:ilvl w:val="3"/>
          <w:numId w:val="26"/>
        </w:numPr>
        <w:tabs>
          <w:tab w:val="clear" w:pos="1622"/>
          <w:tab w:val="left" w:pos="1276"/>
        </w:tabs>
        <w:ind w:left="1418"/>
        <w:rPr>
          <w:lang w:val="en-US"/>
        </w:rPr>
      </w:pPr>
      <w:r>
        <w:rPr>
          <w:rFonts w:eastAsia="Times New Roman"/>
        </w:rPr>
        <w:t>[100e-Prep-</w:t>
      </w:r>
      <w:r w:rsidR="002E7E85">
        <w:rPr>
          <w:rFonts w:eastAsia="Times New Roman"/>
          <w:lang w:val="en-US"/>
        </w:rPr>
        <w:t>LTE-6.1CRs</w:t>
      </w:r>
      <w:r>
        <w:rPr>
          <w:rFonts w:eastAsia="Times New Roman"/>
          <w:lang w:val="en-US"/>
        </w:rPr>
        <w:t>-B</w:t>
      </w:r>
      <w:r>
        <w:rPr>
          <w:rFonts w:eastAsia="Times New Roman"/>
        </w:rPr>
        <w:t>]</w:t>
      </w:r>
    </w:p>
    <w:p w14:paraId="21AF4488" w14:textId="11885B81" w:rsidR="00461560" w:rsidRPr="00461560" w:rsidRDefault="00461560" w:rsidP="00461560">
      <w:pPr>
        <w:pStyle w:val="Doc-text2"/>
        <w:numPr>
          <w:ilvl w:val="3"/>
          <w:numId w:val="26"/>
        </w:numPr>
        <w:tabs>
          <w:tab w:val="clear" w:pos="1622"/>
          <w:tab w:val="left" w:pos="1276"/>
        </w:tabs>
        <w:ind w:left="1418"/>
        <w:rPr>
          <w:lang w:val="en-US"/>
        </w:rPr>
      </w:pPr>
      <w:r>
        <w:rPr>
          <w:rFonts w:eastAsia="Times New Roman"/>
        </w:rPr>
        <w:t>[100e-Prep-</w:t>
      </w:r>
      <w:r w:rsidR="002E7E85">
        <w:rPr>
          <w:rFonts w:eastAsia="Times New Roman"/>
          <w:lang w:val="en-US"/>
        </w:rPr>
        <w:t>LTE-6.1CRs</w:t>
      </w:r>
      <w:r>
        <w:rPr>
          <w:rFonts w:eastAsia="Times New Roman"/>
          <w:lang w:val="en-US"/>
        </w:rPr>
        <w:t>-C</w:t>
      </w:r>
      <w:r>
        <w:rPr>
          <w:rFonts w:eastAsia="Times New Roman"/>
        </w:rPr>
        <w:t>]</w:t>
      </w:r>
    </w:p>
    <w:p w14:paraId="48EFCF7A" w14:textId="21E19026" w:rsidR="0057629F" w:rsidRPr="00283904" w:rsidRDefault="0057629F" w:rsidP="00B67801">
      <w:pPr>
        <w:pStyle w:val="Doc-text2"/>
        <w:tabs>
          <w:tab w:val="clear" w:pos="1622"/>
          <w:tab w:val="left" w:pos="1276"/>
        </w:tabs>
        <w:ind w:left="0" w:firstLine="0"/>
        <w:rPr>
          <w:b/>
          <w:bCs/>
          <w:lang w:val="en-US"/>
        </w:rPr>
      </w:pPr>
    </w:p>
    <w:p w14:paraId="70DDC3A1" w14:textId="150E9CEE" w:rsidR="007E4E6C" w:rsidRDefault="00DF43CF" w:rsidP="00DD6F3D">
      <w:pPr>
        <w:pStyle w:val="Heading1"/>
        <w:rPr>
          <w:rStyle w:val="Heading1Char"/>
        </w:rPr>
      </w:pPr>
      <w:r>
        <w:rPr>
          <w:rStyle w:val="Heading1Char"/>
        </w:rPr>
        <w:t xml:space="preserve">2 </w:t>
      </w:r>
      <w:r w:rsidR="001068E5">
        <w:rPr>
          <w:rStyle w:val="Heading1Char"/>
        </w:rPr>
        <w:tab/>
        <w:t xml:space="preserve">List and Prioritization of E-UTRA </w:t>
      </w:r>
      <w:proofErr w:type="spellStart"/>
      <w:r w:rsidR="001068E5">
        <w:rPr>
          <w:rStyle w:val="Heading1Char"/>
        </w:rPr>
        <w:t>Rel</w:t>
      </w:r>
      <w:proofErr w:type="spellEnd"/>
      <w:r w:rsidR="001068E5">
        <w:rPr>
          <w:rStyle w:val="Heading1Char"/>
        </w:rPr>
        <w:t xml:space="preserve"> 8-15 Maintenance Issues</w:t>
      </w:r>
    </w:p>
    <w:p w14:paraId="11E0389E" w14:textId="65973D0C" w:rsidR="007E5855" w:rsidRDefault="007E4E6C" w:rsidP="00D42DA8">
      <w:pPr>
        <w:pStyle w:val="Heading2"/>
      </w:pPr>
      <w:r>
        <w:t xml:space="preserve">2.1 Issues </w:t>
      </w:r>
      <w:r w:rsidR="00AD4261">
        <w:t>to be discussed in RAN1#100e</w:t>
      </w:r>
    </w:p>
    <w:p w14:paraId="3FFF2135" w14:textId="128D9ADB" w:rsidR="00B230B1" w:rsidRPr="00AD5A30" w:rsidRDefault="00DA2B56" w:rsidP="00B230B1">
      <w:pPr>
        <w:pStyle w:val="Doc-text2"/>
        <w:tabs>
          <w:tab w:val="clear" w:pos="1622"/>
          <w:tab w:val="left" w:pos="1276"/>
        </w:tabs>
        <w:ind w:left="0" w:firstLine="0"/>
        <w:rPr>
          <w:lang w:val="en-US"/>
        </w:rPr>
      </w:pPr>
      <w:r>
        <w:rPr>
          <w:lang w:val="en-US"/>
        </w:rPr>
        <w:t>T</w:t>
      </w:r>
      <w:r w:rsidR="00B230B1" w:rsidRPr="00AD5A30">
        <w:rPr>
          <w:lang w:val="en-US"/>
        </w:rPr>
        <w:t>he</w:t>
      </w:r>
      <w:r>
        <w:rPr>
          <w:lang w:val="en-US"/>
        </w:rPr>
        <w:t xml:space="preserve"> proposed grouping of contributions to be discussed in the </w:t>
      </w:r>
      <w:r w:rsidR="00B230B1" w:rsidRPr="00AD5A30">
        <w:rPr>
          <w:lang w:val="en-US"/>
        </w:rPr>
        <w:t xml:space="preserve">three </w:t>
      </w:r>
      <w:r>
        <w:rPr>
          <w:lang w:val="en-US"/>
        </w:rPr>
        <w:t xml:space="preserve">email </w:t>
      </w:r>
      <w:r w:rsidR="00B230B1" w:rsidRPr="00AD5A30">
        <w:rPr>
          <w:lang w:val="en-US"/>
        </w:rPr>
        <w:t>threads</w:t>
      </w:r>
      <w:r>
        <w:rPr>
          <w:lang w:val="en-US"/>
        </w:rPr>
        <w:t xml:space="preserve"> is</w:t>
      </w:r>
      <w:r w:rsidR="00B230B1">
        <w:rPr>
          <w:lang w:val="en-US"/>
        </w:rPr>
        <w:t xml:space="preserve"> shown in the table below</w:t>
      </w:r>
      <w:r w:rsidR="00B230B1" w:rsidRPr="00AD5A30">
        <w:rPr>
          <w:lang w:val="en-US"/>
        </w:rPr>
        <w:t>.</w:t>
      </w:r>
      <w:r w:rsidR="00B230B1">
        <w:rPr>
          <w:lang w:val="en-US"/>
        </w:rPr>
        <w:t xml:space="preserve"> The issues in thread A are related to NB-IoT and </w:t>
      </w:r>
      <w:proofErr w:type="spellStart"/>
      <w:r w:rsidR="00B230B1">
        <w:rPr>
          <w:lang w:val="en-US"/>
        </w:rPr>
        <w:t>eMTC</w:t>
      </w:r>
      <w:proofErr w:type="spellEnd"/>
      <w:r w:rsidR="00B230B1">
        <w:rPr>
          <w:lang w:val="en-US"/>
        </w:rPr>
        <w:t xml:space="preserve">, the issues in thread B are related to LTE-LAA and the issues in thread </w:t>
      </w:r>
      <w:proofErr w:type="spellStart"/>
      <w:r w:rsidR="00B230B1">
        <w:rPr>
          <w:lang w:val="en-US"/>
        </w:rPr>
        <w:t>C are</w:t>
      </w:r>
      <w:proofErr w:type="spellEnd"/>
      <w:r w:rsidR="00B230B1">
        <w:rPr>
          <w:lang w:val="en-US"/>
        </w:rPr>
        <w:t xml:space="preserve"> related to other topics. </w:t>
      </w:r>
    </w:p>
    <w:p w14:paraId="47D13586" w14:textId="77777777" w:rsidR="00B230B1" w:rsidRDefault="00B230B1" w:rsidP="004C49AD">
      <w:pPr>
        <w:pStyle w:val="Doc-text2"/>
        <w:tabs>
          <w:tab w:val="clear" w:pos="1622"/>
          <w:tab w:val="left" w:pos="1276"/>
        </w:tabs>
        <w:ind w:left="0" w:firstLine="0"/>
        <w:rPr>
          <w:lang w:val="en-US"/>
        </w:rPr>
      </w:pPr>
    </w:p>
    <w:p w14:paraId="38F1A810" w14:textId="77777777" w:rsidR="004C49AD" w:rsidRPr="004C49AD" w:rsidRDefault="004C49AD" w:rsidP="004C49AD">
      <w:pPr>
        <w:pStyle w:val="Doc-text2"/>
        <w:tabs>
          <w:tab w:val="clear" w:pos="1622"/>
          <w:tab w:val="left" w:pos="1276"/>
        </w:tabs>
        <w:ind w:left="0" w:firstLine="0"/>
        <w:rPr>
          <w:lang w:val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081"/>
        <w:gridCol w:w="6536"/>
        <w:gridCol w:w="2012"/>
      </w:tblGrid>
      <w:tr w:rsidR="000A0F48" w:rsidRPr="00316331" w14:paraId="05D36730" w14:textId="0B68DB17" w:rsidTr="000A0F48">
        <w:trPr>
          <w:trHeight w:val="408"/>
        </w:trPr>
        <w:tc>
          <w:tcPr>
            <w:tcW w:w="0" w:type="auto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7AAE550A" w14:textId="3401E28D" w:rsidR="000A0F48" w:rsidRPr="00316331" w:rsidRDefault="000A0F48" w:rsidP="003163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16"/>
                <w:szCs w:val="16"/>
                <w:lang w:val="en-US" w:eastAsia="en-US"/>
              </w:rPr>
              <w:t>Tdoc</w:t>
            </w:r>
            <w:proofErr w:type="spellEnd"/>
          </w:p>
        </w:tc>
        <w:tc>
          <w:tcPr>
            <w:tcW w:w="0" w:type="auto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0D014C29" w14:textId="234AFC1A" w:rsidR="000A0F48" w:rsidRPr="00316331" w:rsidRDefault="000A0F48" w:rsidP="003163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  <w:lang w:val="en-US" w:eastAsia="en-US"/>
              </w:rPr>
            </w:pPr>
            <w:r w:rsidRPr="00316331">
              <w:rPr>
                <w:rFonts w:ascii="Arial" w:hAnsi="Arial" w:cs="Arial"/>
                <w:b/>
                <w:bCs/>
                <w:sz w:val="16"/>
                <w:szCs w:val="16"/>
                <w:lang w:val="en-US" w:eastAsia="en-US"/>
              </w:rPr>
              <w:t>Title</w:t>
            </w:r>
          </w:p>
        </w:tc>
        <w:tc>
          <w:tcPr>
            <w:tcW w:w="0" w:type="auto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</w:tcPr>
          <w:p w14:paraId="3CC7D82B" w14:textId="3172705F" w:rsidR="000A0F48" w:rsidRDefault="000A0F48" w:rsidP="003163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val="en-US" w:eastAsia="en-US"/>
              </w:rPr>
              <w:t>Email Discussion</w:t>
            </w:r>
            <w:r w:rsidR="00B230B1">
              <w:rPr>
                <w:rFonts w:ascii="Arial" w:hAnsi="Arial" w:cs="Arial"/>
                <w:b/>
                <w:bCs/>
                <w:sz w:val="16"/>
                <w:szCs w:val="16"/>
                <w:lang w:val="en-US" w:eastAsia="en-US"/>
              </w:rPr>
              <w:t xml:space="preserve"> thread</w:t>
            </w:r>
          </w:p>
        </w:tc>
      </w:tr>
      <w:tr w:rsidR="000A0F48" w:rsidRPr="00316331" w14:paraId="09B2F376" w14:textId="77777777" w:rsidTr="000A0F48">
        <w:trPr>
          <w:trHeight w:val="408"/>
        </w:trPr>
        <w:tc>
          <w:tcPr>
            <w:tcW w:w="0" w:type="auto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30A044B2" w14:textId="33941766" w:rsidR="000A0F48" w:rsidRDefault="007A3527" w:rsidP="000A0F48">
            <w:pPr>
              <w:overflowPunct/>
              <w:autoSpaceDE/>
              <w:autoSpaceDN/>
              <w:adjustRightInd/>
              <w:spacing w:after="0"/>
              <w:textAlignment w:val="auto"/>
            </w:pPr>
            <w:hyperlink r:id="rId8" w:history="1">
              <w:r w:rsidR="000A0F48" w:rsidRPr="0031633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en-US"/>
                </w:rPr>
                <w:t>R1-2000222</w:t>
              </w:r>
            </w:hyperlink>
          </w:p>
        </w:tc>
        <w:tc>
          <w:tcPr>
            <w:tcW w:w="0" w:type="auto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0F7838C8" w14:textId="5352744D" w:rsidR="000A0F48" w:rsidRPr="00316331" w:rsidRDefault="000A0F48" w:rsidP="000A0F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 w:rsidRPr="00316331">
              <w:rPr>
                <w:rFonts w:ascii="Arial" w:hAnsi="Arial" w:cs="Arial"/>
                <w:sz w:val="16"/>
                <w:szCs w:val="16"/>
                <w:lang w:val="en-US" w:eastAsia="en-US"/>
              </w:rPr>
              <w:t xml:space="preserve">Corrections on the indication value for the transport blocks in a bundle for HD-FDD </w:t>
            </w:r>
            <w:proofErr w:type="spellStart"/>
            <w:r w:rsidRPr="00316331">
              <w:rPr>
                <w:rFonts w:ascii="Arial" w:hAnsi="Arial" w:cs="Arial"/>
                <w:sz w:val="16"/>
                <w:szCs w:val="16"/>
                <w:lang w:val="en-US" w:eastAsia="en-US"/>
              </w:rPr>
              <w:t>eMTC</w:t>
            </w:r>
            <w:proofErr w:type="spellEnd"/>
            <w:r w:rsidRPr="00316331">
              <w:rPr>
                <w:rFonts w:ascii="Arial" w:hAnsi="Arial" w:cs="Arial"/>
                <w:sz w:val="16"/>
                <w:szCs w:val="16"/>
                <w:lang w:val="en-US" w:eastAsia="en-US"/>
              </w:rPr>
              <w:t xml:space="preserve"> UEs</w:t>
            </w:r>
          </w:p>
        </w:tc>
        <w:tc>
          <w:tcPr>
            <w:tcW w:w="0" w:type="auto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</w:tcPr>
          <w:p w14:paraId="12271B83" w14:textId="1D449C6B" w:rsidR="000A0F48" w:rsidRDefault="000A0F48" w:rsidP="000A0F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en-US"/>
              </w:rPr>
              <w:t>A</w:t>
            </w:r>
          </w:p>
        </w:tc>
      </w:tr>
      <w:tr w:rsidR="000A0F48" w:rsidRPr="00316331" w14:paraId="5D2E0E6D" w14:textId="77777777" w:rsidTr="000A0F48">
        <w:trPr>
          <w:trHeight w:val="408"/>
        </w:trPr>
        <w:tc>
          <w:tcPr>
            <w:tcW w:w="0" w:type="auto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026BB1E3" w14:textId="56B0BBDD" w:rsidR="000A0F48" w:rsidRPr="00316331" w:rsidRDefault="007A3527" w:rsidP="000A0F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en-US"/>
              </w:rPr>
            </w:pPr>
            <w:hyperlink r:id="rId9" w:history="1">
              <w:r w:rsidR="000A0F48" w:rsidRPr="0031633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en-US"/>
                </w:rPr>
                <w:t>R1-2000223</w:t>
              </w:r>
            </w:hyperlink>
          </w:p>
        </w:tc>
        <w:tc>
          <w:tcPr>
            <w:tcW w:w="0" w:type="auto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78940E87" w14:textId="5523FAE7" w:rsidR="000A0F48" w:rsidRPr="00316331" w:rsidRDefault="000A0F48" w:rsidP="000A0F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 w:rsidRPr="00316331">
              <w:rPr>
                <w:rFonts w:ascii="Arial" w:hAnsi="Arial" w:cs="Arial"/>
                <w:sz w:val="16"/>
                <w:szCs w:val="16"/>
                <w:lang w:val="en-US" w:eastAsia="en-US"/>
              </w:rPr>
              <w:t>Correction on Msg3 NPUSCH for NB-IoT EDT</w:t>
            </w:r>
          </w:p>
        </w:tc>
        <w:tc>
          <w:tcPr>
            <w:tcW w:w="0" w:type="auto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</w:tcPr>
          <w:p w14:paraId="62FE52AB" w14:textId="605D6627" w:rsidR="000A0F48" w:rsidRDefault="000A0F48" w:rsidP="000A0F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en-US"/>
              </w:rPr>
              <w:t>A</w:t>
            </w:r>
          </w:p>
        </w:tc>
      </w:tr>
      <w:tr w:rsidR="000A0F48" w:rsidRPr="00316331" w14:paraId="78C70E8B" w14:textId="77777777" w:rsidTr="000A0F48">
        <w:trPr>
          <w:trHeight w:val="408"/>
        </w:trPr>
        <w:tc>
          <w:tcPr>
            <w:tcW w:w="0" w:type="auto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42FD0D27" w14:textId="7C8AC869" w:rsidR="000A0F48" w:rsidRDefault="007A3527" w:rsidP="000A0F48">
            <w:pPr>
              <w:overflowPunct/>
              <w:autoSpaceDE/>
              <w:autoSpaceDN/>
              <w:adjustRightInd/>
              <w:spacing w:after="0"/>
              <w:textAlignment w:val="auto"/>
            </w:pPr>
            <w:hyperlink r:id="rId10" w:history="1">
              <w:r w:rsidR="000A0F48" w:rsidRPr="0031633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en-US"/>
                </w:rPr>
                <w:t>R1-2000381</w:t>
              </w:r>
            </w:hyperlink>
          </w:p>
        </w:tc>
        <w:tc>
          <w:tcPr>
            <w:tcW w:w="0" w:type="auto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00EE7700" w14:textId="7337604C" w:rsidR="000A0F48" w:rsidRPr="00316331" w:rsidRDefault="000A0F48" w:rsidP="000A0F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 w:rsidRPr="00316331">
              <w:rPr>
                <w:rFonts w:ascii="Arial" w:hAnsi="Arial" w:cs="Arial"/>
                <w:sz w:val="16"/>
                <w:szCs w:val="16"/>
                <w:lang w:val="en-US" w:eastAsia="en-US"/>
              </w:rPr>
              <w:t xml:space="preserve">Clarification of UL Gap for Rel-13 </w:t>
            </w:r>
            <w:proofErr w:type="spellStart"/>
            <w:r w:rsidRPr="00316331">
              <w:rPr>
                <w:rFonts w:ascii="Arial" w:hAnsi="Arial" w:cs="Arial"/>
                <w:sz w:val="16"/>
                <w:szCs w:val="16"/>
                <w:lang w:val="en-US" w:eastAsia="en-US"/>
              </w:rPr>
              <w:t>eMTC</w:t>
            </w:r>
            <w:proofErr w:type="spellEnd"/>
          </w:p>
        </w:tc>
        <w:tc>
          <w:tcPr>
            <w:tcW w:w="0" w:type="auto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</w:tcPr>
          <w:p w14:paraId="5757E8B5" w14:textId="2E764310" w:rsidR="000A0F48" w:rsidRDefault="000A0F48" w:rsidP="000A0F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en-US"/>
              </w:rPr>
              <w:t>A</w:t>
            </w:r>
          </w:p>
        </w:tc>
      </w:tr>
      <w:tr w:rsidR="000A0F48" w:rsidRPr="00316331" w14:paraId="3870A12E" w14:textId="77777777" w:rsidTr="000A0F48">
        <w:trPr>
          <w:trHeight w:val="408"/>
        </w:trPr>
        <w:tc>
          <w:tcPr>
            <w:tcW w:w="0" w:type="auto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0349FD4D" w14:textId="15325687" w:rsidR="000A0F48" w:rsidRDefault="007A3527" w:rsidP="000A0F48">
            <w:pPr>
              <w:overflowPunct/>
              <w:autoSpaceDE/>
              <w:autoSpaceDN/>
              <w:adjustRightInd/>
              <w:spacing w:after="0"/>
              <w:textAlignment w:val="auto"/>
            </w:pPr>
            <w:hyperlink r:id="rId11" w:history="1">
              <w:r w:rsidR="000A0F48" w:rsidRPr="0031633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en-US"/>
                </w:rPr>
                <w:t>R1-2001110</w:t>
              </w:r>
            </w:hyperlink>
          </w:p>
        </w:tc>
        <w:tc>
          <w:tcPr>
            <w:tcW w:w="0" w:type="auto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48871C7C" w14:textId="472E4219" w:rsidR="000A0F48" w:rsidRPr="00316331" w:rsidRDefault="000A0F48" w:rsidP="000A0F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 w:rsidRPr="00316331">
              <w:rPr>
                <w:rFonts w:ascii="Arial" w:hAnsi="Arial" w:cs="Arial"/>
                <w:sz w:val="16"/>
                <w:szCs w:val="16"/>
                <w:lang w:val="en-US" w:eastAsia="en-US"/>
              </w:rPr>
              <w:t>Correction on Rel-15 NWUS/MWUS</w:t>
            </w:r>
          </w:p>
        </w:tc>
        <w:tc>
          <w:tcPr>
            <w:tcW w:w="0" w:type="auto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</w:tcPr>
          <w:p w14:paraId="025C8CA8" w14:textId="54AA96BE" w:rsidR="000A0F48" w:rsidRDefault="000A0F48" w:rsidP="000A0F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en-US"/>
              </w:rPr>
              <w:t>A</w:t>
            </w:r>
          </w:p>
        </w:tc>
      </w:tr>
      <w:tr w:rsidR="000A0F48" w:rsidRPr="00316331" w14:paraId="4850BB31" w14:textId="77777777" w:rsidTr="000A0F48">
        <w:trPr>
          <w:trHeight w:val="408"/>
        </w:trPr>
        <w:tc>
          <w:tcPr>
            <w:tcW w:w="0" w:type="auto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243F2FE3" w14:textId="1102748E" w:rsidR="000A0F48" w:rsidRDefault="007A3527" w:rsidP="000A0F48">
            <w:pPr>
              <w:overflowPunct/>
              <w:autoSpaceDE/>
              <w:autoSpaceDN/>
              <w:adjustRightInd/>
              <w:spacing w:after="0"/>
              <w:textAlignment w:val="auto"/>
            </w:pPr>
            <w:hyperlink r:id="rId12" w:history="1">
              <w:r w:rsidR="000A0F48" w:rsidRPr="0031633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en-US"/>
                </w:rPr>
                <w:t>R1-2001112</w:t>
              </w:r>
            </w:hyperlink>
          </w:p>
        </w:tc>
        <w:tc>
          <w:tcPr>
            <w:tcW w:w="0" w:type="auto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271CE2EB" w14:textId="263E1D44" w:rsidR="000A0F48" w:rsidRPr="00316331" w:rsidRDefault="000A0F48" w:rsidP="000A0F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 w:rsidRPr="00316331">
              <w:rPr>
                <w:rFonts w:ascii="Arial" w:hAnsi="Arial" w:cs="Arial"/>
                <w:sz w:val="16"/>
                <w:szCs w:val="16"/>
                <w:lang w:val="en-US" w:eastAsia="en-US"/>
              </w:rPr>
              <w:t>Inclusion of NWUS, MWUS, and RSS in TS 36.201</w:t>
            </w:r>
          </w:p>
        </w:tc>
        <w:tc>
          <w:tcPr>
            <w:tcW w:w="0" w:type="auto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</w:tcPr>
          <w:p w14:paraId="1A3A27D7" w14:textId="37F57D97" w:rsidR="000A0F48" w:rsidRDefault="000A0F48" w:rsidP="000A0F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en-US"/>
              </w:rPr>
              <w:t>A</w:t>
            </w:r>
          </w:p>
        </w:tc>
      </w:tr>
      <w:tr w:rsidR="000A0F48" w:rsidRPr="00316331" w14:paraId="621A978F" w14:textId="77777777" w:rsidTr="000A0F48">
        <w:trPr>
          <w:trHeight w:val="408"/>
        </w:trPr>
        <w:tc>
          <w:tcPr>
            <w:tcW w:w="0" w:type="auto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5A520BD6" w14:textId="5542D001" w:rsidR="000A0F48" w:rsidRDefault="007A3527" w:rsidP="000A0F48">
            <w:pPr>
              <w:overflowPunct/>
              <w:autoSpaceDE/>
              <w:autoSpaceDN/>
              <w:adjustRightInd/>
              <w:spacing w:after="0"/>
              <w:textAlignment w:val="auto"/>
            </w:pPr>
            <w:hyperlink r:id="rId13" w:history="1">
              <w:r w:rsidR="000A0F48" w:rsidRPr="0031633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en-US"/>
                </w:rPr>
                <w:t>R1-2000933</w:t>
              </w:r>
            </w:hyperlink>
          </w:p>
        </w:tc>
        <w:tc>
          <w:tcPr>
            <w:tcW w:w="0" w:type="auto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189CFEAA" w14:textId="7F328EED" w:rsidR="000A0F48" w:rsidRPr="00316331" w:rsidRDefault="000A0F48" w:rsidP="000A0F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 w:rsidRPr="00316331">
              <w:rPr>
                <w:rFonts w:ascii="Arial" w:hAnsi="Arial" w:cs="Arial"/>
                <w:sz w:val="16"/>
                <w:szCs w:val="16"/>
                <w:lang w:val="en-US" w:eastAsia="en-US"/>
              </w:rPr>
              <w:t>Correction on conditions for indicating Type 2 channel access procedure</w:t>
            </w:r>
          </w:p>
        </w:tc>
        <w:tc>
          <w:tcPr>
            <w:tcW w:w="0" w:type="auto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</w:tcPr>
          <w:p w14:paraId="59E28524" w14:textId="51A20EC3" w:rsidR="000A0F48" w:rsidRDefault="000A0F48" w:rsidP="000A0F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en-US"/>
              </w:rPr>
              <w:t>B</w:t>
            </w:r>
          </w:p>
        </w:tc>
      </w:tr>
      <w:tr w:rsidR="000A0F48" w:rsidRPr="00316331" w14:paraId="652F1092" w14:textId="77777777" w:rsidTr="000A0F48">
        <w:trPr>
          <w:trHeight w:val="408"/>
        </w:trPr>
        <w:tc>
          <w:tcPr>
            <w:tcW w:w="0" w:type="auto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2BC407D5" w14:textId="00C468AD" w:rsidR="000A0F48" w:rsidRDefault="007A3527" w:rsidP="000A0F48">
            <w:pPr>
              <w:overflowPunct/>
              <w:autoSpaceDE/>
              <w:autoSpaceDN/>
              <w:adjustRightInd/>
              <w:spacing w:after="0"/>
              <w:textAlignment w:val="auto"/>
            </w:pPr>
            <w:hyperlink r:id="rId14" w:history="1">
              <w:r w:rsidR="000A0F48" w:rsidRPr="0031633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en-US"/>
                </w:rPr>
                <w:t>R1-2000214</w:t>
              </w:r>
            </w:hyperlink>
          </w:p>
        </w:tc>
        <w:tc>
          <w:tcPr>
            <w:tcW w:w="0" w:type="auto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1A6D498D" w14:textId="09F0737E" w:rsidR="000A0F48" w:rsidRPr="00316331" w:rsidRDefault="000A0F48" w:rsidP="000A0F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 w:rsidRPr="00316331">
              <w:rPr>
                <w:rFonts w:ascii="Arial" w:hAnsi="Arial" w:cs="Arial"/>
                <w:sz w:val="16"/>
                <w:szCs w:val="16"/>
                <w:lang w:val="en-US" w:eastAsia="en-US"/>
              </w:rPr>
              <w:t>Correction on the resource block pair definition for 1.25 kHz subcarrier spacing</w:t>
            </w:r>
          </w:p>
        </w:tc>
        <w:tc>
          <w:tcPr>
            <w:tcW w:w="0" w:type="auto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</w:tcPr>
          <w:p w14:paraId="6DAB7186" w14:textId="75F23D26" w:rsidR="000A0F48" w:rsidRDefault="000A0F48" w:rsidP="000A0F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en-US"/>
              </w:rPr>
              <w:t>C</w:t>
            </w:r>
          </w:p>
        </w:tc>
      </w:tr>
      <w:tr w:rsidR="000A0F48" w:rsidRPr="00316331" w14:paraId="658070F3" w14:textId="77777777" w:rsidTr="000A0F48">
        <w:trPr>
          <w:trHeight w:val="408"/>
        </w:trPr>
        <w:tc>
          <w:tcPr>
            <w:tcW w:w="0" w:type="auto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6E4747B8" w14:textId="0B7A128A" w:rsidR="000A0F48" w:rsidRDefault="007A3527" w:rsidP="000A0F48">
            <w:pPr>
              <w:overflowPunct/>
              <w:autoSpaceDE/>
              <w:autoSpaceDN/>
              <w:adjustRightInd/>
              <w:spacing w:after="0"/>
              <w:textAlignment w:val="auto"/>
            </w:pPr>
            <w:hyperlink r:id="rId15" w:history="1">
              <w:r w:rsidR="000A0F48" w:rsidRPr="0031633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en-US"/>
                </w:rPr>
                <w:t>R1-2001113</w:t>
              </w:r>
            </w:hyperlink>
          </w:p>
        </w:tc>
        <w:tc>
          <w:tcPr>
            <w:tcW w:w="0" w:type="auto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3F975115" w14:textId="65260010" w:rsidR="000A0F48" w:rsidRPr="00316331" w:rsidRDefault="000A0F48" w:rsidP="000A0F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 w:rsidRPr="00316331">
              <w:rPr>
                <w:rFonts w:ascii="Arial" w:hAnsi="Arial" w:cs="Arial"/>
                <w:sz w:val="16"/>
                <w:szCs w:val="16"/>
                <w:lang w:val="en-US" w:eastAsia="en-US"/>
              </w:rPr>
              <w:t>Correction to measurements for inter-RAT handover</w:t>
            </w:r>
          </w:p>
        </w:tc>
        <w:tc>
          <w:tcPr>
            <w:tcW w:w="0" w:type="auto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</w:tcPr>
          <w:p w14:paraId="2B0E7A8E" w14:textId="6920D888" w:rsidR="000A0F48" w:rsidRDefault="000A0F48" w:rsidP="000A0F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en-US"/>
              </w:rPr>
              <w:t>C</w:t>
            </w:r>
          </w:p>
        </w:tc>
      </w:tr>
    </w:tbl>
    <w:p w14:paraId="408B1878" w14:textId="01DB4BF1" w:rsidR="004C49AD" w:rsidRDefault="004C49AD" w:rsidP="00AD4261">
      <w:pPr>
        <w:pStyle w:val="Doc-text2"/>
        <w:tabs>
          <w:tab w:val="clear" w:pos="1622"/>
          <w:tab w:val="left" w:pos="1276"/>
        </w:tabs>
        <w:ind w:left="0" w:firstLine="0"/>
      </w:pPr>
    </w:p>
    <w:p w14:paraId="54FD0250" w14:textId="77777777" w:rsidR="00AD4261" w:rsidRDefault="00AD4261" w:rsidP="00AD4261">
      <w:pPr>
        <w:pStyle w:val="Doc-text2"/>
        <w:tabs>
          <w:tab w:val="clear" w:pos="1622"/>
          <w:tab w:val="left" w:pos="1276"/>
        </w:tabs>
        <w:ind w:left="0" w:firstLine="0"/>
      </w:pPr>
    </w:p>
    <w:p w14:paraId="6D40C0B4" w14:textId="0241B985" w:rsidR="007E4E6C" w:rsidRDefault="00B60A75" w:rsidP="004D1791">
      <w:pPr>
        <w:pStyle w:val="Heading2"/>
        <w:ind w:left="0" w:firstLine="0"/>
      </w:pPr>
      <w:r>
        <w:lastRenderedPageBreak/>
        <w:t>2.2</w:t>
      </w:r>
      <w:r>
        <w:tab/>
        <w:t xml:space="preserve">Issues </w:t>
      </w:r>
      <w:r w:rsidR="000A0F48">
        <w:t>that can be discussed in future meetings</w:t>
      </w:r>
    </w:p>
    <w:p w14:paraId="54D1CB45" w14:textId="36040FC8" w:rsidR="00F3037F" w:rsidRPr="00F3037F" w:rsidRDefault="00F3037F" w:rsidP="00F3037F">
      <w:r>
        <w:rPr>
          <w:rFonts w:ascii="Arial" w:hAnsi="Arial" w:cs="Arial"/>
          <w:sz w:val="16"/>
          <w:szCs w:val="16"/>
          <w:lang w:val="en-US" w:eastAsia="en-US"/>
        </w:rPr>
        <w:t>The issue brought up in R1-2000867 was discussed in prior meetings with a conclusion in RAN1#98 that this should be handled in RAN2. It may be better to discuss this at a face-to-face meeting.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97"/>
        <w:gridCol w:w="2982"/>
      </w:tblGrid>
      <w:tr w:rsidR="009B23D0" w:rsidRPr="00316331" w14:paraId="402BAAB8" w14:textId="77777777" w:rsidTr="00472DCD">
        <w:trPr>
          <w:trHeight w:val="408"/>
        </w:trPr>
        <w:tc>
          <w:tcPr>
            <w:tcW w:w="0" w:type="auto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7F5086AE" w14:textId="77777777" w:rsidR="009B23D0" w:rsidRPr="00316331" w:rsidRDefault="009B23D0" w:rsidP="007300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16"/>
                <w:szCs w:val="16"/>
                <w:lang w:val="en-US" w:eastAsia="en-US"/>
              </w:rPr>
              <w:t>Tdoc</w:t>
            </w:r>
            <w:proofErr w:type="spellEnd"/>
          </w:p>
        </w:tc>
        <w:tc>
          <w:tcPr>
            <w:tcW w:w="0" w:type="auto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4F4BBAD2" w14:textId="77777777" w:rsidR="009B23D0" w:rsidRPr="00316331" w:rsidRDefault="009B23D0" w:rsidP="007300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  <w:lang w:val="en-US" w:eastAsia="en-US"/>
              </w:rPr>
            </w:pPr>
            <w:r w:rsidRPr="00316331">
              <w:rPr>
                <w:rFonts w:ascii="Arial" w:hAnsi="Arial" w:cs="Arial"/>
                <w:b/>
                <w:bCs/>
                <w:sz w:val="16"/>
                <w:szCs w:val="16"/>
                <w:lang w:val="en-US" w:eastAsia="en-US"/>
              </w:rPr>
              <w:t>Title</w:t>
            </w:r>
          </w:p>
        </w:tc>
        <w:bookmarkStart w:id="1" w:name="_GoBack"/>
        <w:bookmarkEnd w:id="1"/>
      </w:tr>
      <w:tr w:rsidR="009B23D0" w:rsidRPr="00316331" w14:paraId="771AAB86" w14:textId="77777777" w:rsidTr="00472DCD">
        <w:trPr>
          <w:trHeight w:val="408"/>
        </w:trPr>
        <w:tc>
          <w:tcPr>
            <w:tcW w:w="0" w:type="auto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AAD388D" w14:textId="77777777" w:rsidR="009B23D0" w:rsidRPr="00316331" w:rsidRDefault="009B23D0" w:rsidP="007300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en-US"/>
              </w:rPr>
            </w:pPr>
            <w:hyperlink r:id="rId16" w:history="1">
              <w:r w:rsidRPr="00316331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en-US"/>
                </w:rPr>
                <w:t>R1-2000867</w:t>
              </w:r>
            </w:hyperlink>
          </w:p>
        </w:tc>
        <w:tc>
          <w:tcPr>
            <w:tcW w:w="0" w:type="auto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25F820A" w14:textId="77777777" w:rsidR="009B23D0" w:rsidRPr="00316331" w:rsidRDefault="009B23D0" w:rsidP="007300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 w:rsidRPr="00316331">
              <w:rPr>
                <w:rFonts w:ascii="Arial" w:hAnsi="Arial" w:cs="Arial"/>
                <w:sz w:val="16"/>
                <w:szCs w:val="16"/>
                <w:lang w:val="en-US" w:eastAsia="en-US"/>
              </w:rPr>
              <w:t>Correction on priority value in LTE V2X</w:t>
            </w:r>
          </w:p>
        </w:tc>
      </w:tr>
    </w:tbl>
    <w:p w14:paraId="3EB76FAB" w14:textId="77777777" w:rsidR="00B60A75" w:rsidRPr="00B60A75" w:rsidRDefault="00B60A75" w:rsidP="00B60A75"/>
    <w:sectPr w:rsidR="00B60A75" w:rsidRPr="00B60A75" w:rsidSect="00C473A5">
      <w:headerReference w:type="even" r:id="rId17"/>
      <w:footerReference w:type="default" r:id="rId18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E549E0" w14:textId="77777777" w:rsidR="007A3527" w:rsidRDefault="007A3527">
      <w:r>
        <w:separator/>
      </w:r>
    </w:p>
  </w:endnote>
  <w:endnote w:type="continuationSeparator" w:id="0">
    <w:p w14:paraId="36D1AF72" w14:textId="77777777" w:rsidR="007A3527" w:rsidRDefault="007A35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17CAED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E5841B" w14:textId="77777777" w:rsidR="007A3527" w:rsidRDefault="007A3527">
      <w:r>
        <w:separator/>
      </w:r>
    </w:p>
  </w:footnote>
  <w:footnote w:type="continuationSeparator" w:id="0">
    <w:p w14:paraId="547C099E" w14:textId="77777777" w:rsidR="007A3527" w:rsidRDefault="007A35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5D0804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4C2F27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B2096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8D33745"/>
    <w:multiLevelType w:val="hybridMultilevel"/>
    <w:tmpl w:val="3306F7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771775"/>
    <w:multiLevelType w:val="hybridMultilevel"/>
    <w:tmpl w:val="1DBE7088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68E151FF"/>
    <w:multiLevelType w:val="hybridMultilevel"/>
    <w:tmpl w:val="B6683D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73A3772E"/>
    <w:multiLevelType w:val="hybridMultilevel"/>
    <w:tmpl w:val="AC2ED846"/>
    <w:lvl w:ilvl="0" w:tplc="7F9C06E4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7"/>
  </w:num>
  <w:num w:numId="3">
    <w:abstractNumId w:val="12"/>
  </w:num>
  <w:num w:numId="4">
    <w:abstractNumId w:val="13"/>
  </w:num>
  <w:num w:numId="5">
    <w:abstractNumId w:val="8"/>
  </w:num>
  <w:num w:numId="6">
    <w:abstractNumId w:val="15"/>
  </w:num>
  <w:num w:numId="7">
    <w:abstractNumId w:val="20"/>
  </w:num>
  <w:num w:numId="8">
    <w:abstractNumId w:val="9"/>
  </w:num>
  <w:num w:numId="9">
    <w:abstractNumId w:val="7"/>
  </w:num>
  <w:num w:numId="10">
    <w:abstractNumId w:val="2"/>
  </w:num>
  <w:num w:numId="11">
    <w:abstractNumId w:val="1"/>
  </w:num>
  <w:num w:numId="12">
    <w:abstractNumId w:val="0"/>
  </w:num>
  <w:num w:numId="13">
    <w:abstractNumId w:val="18"/>
  </w:num>
  <w:num w:numId="14">
    <w:abstractNumId w:val="19"/>
  </w:num>
  <w:num w:numId="15">
    <w:abstractNumId w:val="14"/>
  </w:num>
  <w:num w:numId="16">
    <w:abstractNumId w:val="21"/>
  </w:num>
  <w:num w:numId="17">
    <w:abstractNumId w:val="5"/>
  </w:num>
  <w:num w:numId="18">
    <w:abstractNumId w:val="6"/>
  </w:num>
  <w:num w:numId="19">
    <w:abstractNumId w:val="4"/>
  </w:num>
  <w:num w:numId="20">
    <w:abstractNumId w:val="25"/>
  </w:num>
  <w:num w:numId="21">
    <w:abstractNumId w:val="10"/>
  </w:num>
  <w:num w:numId="22">
    <w:abstractNumId w:val="23"/>
  </w:num>
  <w:num w:numId="23">
    <w:abstractNumId w:val="16"/>
  </w:num>
  <w:num w:numId="24">
    <w:abstractNumId w:val="11"/>
  </w:num>
  <w:num w:numId="25">
    <w:abstractNumId w:val="22"/>
  </w:num>
  <w:num w:numId="26">
    <w:abstractNumId w:val="2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2"/>
  <w:removePersonalInformation/>
  <w:removeDateAndTime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en-AU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26AA"/>
    <w:rsid w:val="000006E1"/>
    <w:rsid w:val="00002A37"/>
    <w:rsid w:val="0000564C"/>
    <w:rsid w:val="00006446"/>
    <w:rsid w:val="00006896"/>
    <w:rsid w:val="00007CDC"/>
    <w:rsid w:val="00007F52"/>
    <w:rsid w:val="000110F2"/>
    <w:rsid w:val="00011B28"/>
    <w:rsid w:val="00015D15"/>
    <w:rsid w:val="00022D87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875ED"/>
    <w:rsid w:val="0009009F"/>
    <w:rsid w:val="00091557"/>
    <w:rsid w:val="000924C1"/>
    <w:rsid w:val="000924F0"/>
    <w:rsid w:val="00093474"/>
    <w:rsid w:val="0009510F"/>
    <w:rsid w:val="00095F8E"/>
    <w:rsid w:val="000A0F48"/>
    <w:rsid w:val="000A164C"/>
    <w:rsid w:val="000A1B7B"/>
    <w:rsid w:val="000A56F2"/>
    <w:rsid w:val="000B1F49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E42C9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068E5"/>
    <w:rsid w:val="00113CF4"/>
    <w:rsid w:val="001153EA"/>
    <w:rsid w:val="00115643"/>
    <w:rsid w:val="00116765"/>
    <w:rsid w:val="00117F9B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59C1"/>
    <w:rsid w:val="00173A8E"/>
    <w:rsid w:val="0017502C"/>
    <w:rsid w:val="0018143F"/>
    <w:rsid w:val="00181FF8"/>
    <w:rsid w:val="00190AC1"/>
    <w:rsid w:val="0019341A"/>
    <w:rsid w:val="00197DF9"/>
    <w:rsid w:val="001A1987"/>
    <w:rsid w:val="001A2564"/>
    <w:rsid w:val="001A6173"/>
    <w:rsid w:val="001A6CBA"/>
    <w:rsid w:val="001A7D6B"/>
    <w:rsid w:val="001B0D97"/>
    <w:rsid w:val="001B5A5D"/>
    <w:rsid w:val="001C1CE5"/>
    <w:rsid w:val="001C3D2A"/>
    <w:rsid w:val="001D51BA"/>
    <w:rsid w:val="001D53E7"/>
    <w:rsid w:val="001D6342"/>
    <w:rsid w:val="001D6D53"/>
    <w:rsid w:val="001E1A3C"/>
    <w:rsid w:val="001E58E2"/>
    <w:rsid w:val="001E7AED"/>
    <w:rsid w:val="001F3916"/>
    <w:rsid w:val="001F54C5"/>
    <w:rsid w:val="001F662C"/>
    <w:rsid w:val="001F7074"/>
    <w:rsid w:val="00200490"/>
    <w:rsid w:val="00201F3A"/>
    <w:rsid w:val="00202BD5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0D18"/>
    <w:rsid w:val="002319E4"/>
    <w:rsid w:val="0023226A"/>
    <w:rsid w:val="00235632"/>
    <w:rsid w:val="00235872"/>
    <w:rsid w:val="00241559"/>
    <w:rsid w:val="002435B3"/>
    <w:rsid w:val="002458EB"/>
    <w:rsid w:val="002500C8"/>
    <w:rsid w:val="00257543"/>
    <w:rsid w:val="002617E7"/>
    <w:rsid w:val="00263089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3904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B354D"/>
    <w:rsid w:val="002B72FA"/>
    <w:rsid w:val="002C0087"/>
    <w:rsid w:val="002C13D1"/>
    <w:rsid w:val="002C41E6"/>
    <w:rsid w:val="002D071A"/>
    <w:rsid w:val="002D34B2"/>
    <w:rsid w:val="002D423E"/>
    <w:rsid w:val="002D48B0"/>
    <w:rsid w:val="002D5B37"/>
    <w:rsid w:val="002D7637"/>
    <w:rsid w:val="002E14FF"/>
    <w:rsid w:val="002E17F2"/>
    <w:rsid w:val="002E7CAE"/>
    <w:rsid w:val="002E7E85"/>
    <w:rsid w:val="002F13E4"/>
    <w:rsid w:val="002F2771"/>
    <w:rsid w:val="002F37A9"/>
    <w:rsid w:val="00301CE6"/>
    <w:rsid w:val="0030256B"/>
    <w:rsid w:val="00304596"/>
    <w:rsid w:val="0030501F"/>
    <w:rsid w:val="00307BA1"/>
    <w:rsid w:val="00311702"/>
    <w:rsid w:val="00311E82"/>
    <w:rsid w:val="003125BB"/>
    <w:rsid w:val="00312669"/>
    <w:rsid w:val="00313FD6"/>
    <w:rsid w:val="003143BD"/>
    <w:rsid w:val="00315363"/>
    <w:rsid w:val="00316331"/>
    <w:rsid w:val="003203ED"/>
    <w:rsid w:val="00322C9F"/>
    <w:rsid w:val="00324D23"/>
    <w:rsid w:val="00331751"/>
    <w:rsid w:val="00333305"/>
    <w:rsid w:val="00334579"/>
    <w:rsid w:val="00335858"/>
    <w:rsid w:val="00336BDA"/>
    <w:rsid w:val="00342BD7"/>
    <w:rsid w:val="00346DB5"/>
    <w:rsid w:val="003477B1"/>
    <w:rsid w:val="00356C57"/>
    <w:rsid w:val="00357380"/>
    <w:rsid w:val="003602D9"/>
    <w:rsid w:val="003604CE"/>
    <w:rsid w:val="00370E47"/>
    <w:rsid w:val="003742AC"/>
    <w:rsid w:val="00377CE1"/>
    <w:rsid w:val="00385BF0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1612"/>
    <w:rsid w:val="003B369F"/>
    <w:rsid w:val="003B36A3"/>
    <w:rsid w:val="003B64BB"/>
    <w:rsid w:val="003B7FE5"/>
    <w:rsid w:val="003C11C8"/>
    <w:rsid w:val="003C2702"/>
    <w:rsid w:val="003C7806"/>
    <w:rsid w:val="003D109F"/>
    <w:rsid w:val="003D2478"/>
    <w:rsid w:val="003D3B2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7EA"/>
    <w:rsid w:val="00402E2B"/>
    <w:rsid w:val="004039EC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7248"/>
    <w:rsid w:val="00437447"/>
    <w:rsid w:val="00441A92"/>
    <w:rsid w:val="004431DC"/>
    <w:rsid w:val="00444F56"/>
    <w:rsid w:val="00446488"/>
    <w:rsid w:val="004517AA"/>
    <w:rsid w:val="004517DC"/>
    <w:rsid w:val="00452CAC"/>
    <w:rsid w:val="00453F6D"/>
    <w:rsid w:val="00457565"/>
    <w:rsid w:val="00457970"/>
    <w:rsid w:val="00457B71"/>
    <w:rsid w:val="00461560"/>
    <w:rsid w:val="00462063"/>
    <w:rsid w:val="00464689"/>
    <w:rsid w:val="004669E2"/>
    <w:rsid w:val="00470C31"/>
    <w:rsid w:val="00471DE0"/>
    <w:rsid w:val="00472DCD"/>
    <w:rsid w:val="004734D0"/>
    <w:rsid w:val="0047556B"/>
    <w:rsid w:val="00477768"/>
    <w:rsid w:val="00483B1C"/>
    <w:rsid w:val="00492BC5"/>
    <w:rsid w:val="004964F1"/>
    <w:rsid w:val="00497601"/>
    <w:rsid w:val="004A16BC"/>
    <w:rsid w:val="004A21ED"/>
    <w:rsid w:val="004A2B94"/>
    <w:rsid w:val="004B6F6A"/>
    <w:rsid w:val="004B7C0C"/>
    <w:rsid w:val="004C3898"/>
    <w:rsid w:val="004C49AD"/>
    <w:rsid w:val="004D1791"/>
    <w:rsid w:val="004D36B1"/>
    <w:rsid w:val="004D5A05"/>
    <w:rsid w:val="004D7EBD"/>
    <w:rsid w:val="004E143F"/>
    <w:rsid w:val="004E2680"/>
    <w:rsid w:val="004E28F9"/>
    <w:rsid w:val="004E462E"/>
    <w:rsid w:val="004E56DC"/>
    <w:rsid w:val="004E5FBA"/>
    <w:rsid w:val="004E76F4"/>
    <w:rsid w:val="004F0B4E"/>
    <w:rsid w:val="004F0B6C"/>
    <w:rsid w:val="004F2078"/>
    <w:rsid w:val="004F4DA3"/>
    <w:rsid w:val="004F718D"/>
    <w:rsid w:val="00506557"/>
    <w:rsid w:val="0050677A"/>
    <w:rsid w:val="005108D8"/>
    <w:rsid w:val="005116F9"/>
    <w:rsid w:val="00511715"/>
    <w:rsid w:val="005153A7"/>
    <w:rsid w:val="005219CF"/>
    <w:rsid w:val="00534B59"/>
    <w:rsid w:val="00536759"/>
    <w:rsid w:val="00537C62"/>
    <w:rsid w:val="005420D9"/>
    <w:rsid w:val="00546970"/>
    <w:rsid w:val="00554E19"/>
    <w:rsid w:val="0056121F"/>
    <w:rsid w:val="005631E0"/>
    <w:rsid w:val="00564D06"/>
    <w:rsid w:val="00572505"/>
    <w:rsid w:val="0057629F"/>
    <w:rsid w:val="00582809"/>
    <w:rsid w:val="00585747"/>
    <w:rsid w:val="0058798C"/>
    <w:rsid w:val="005900FA"/>
    <w:rsid w:val="005935A4"/>
    <w:rsid w:val="005948C2"/>
    <w:rsid w:val="00595DCA"/>
    <w:rsid w:val="0059779B"/>
    <w:rsid w:val="005A209A"/>
    <w:rsid w:val="005A662D"/>
    <w:rsid w:val="005B1409"/>
    <w:rsid w:val="005B35D7"/>
    <w:rsid w:val="005B392A"/>
    <w:rsid w:val="005B3AA3"/>
    <w:rsid w:val="005B6F83"/>
    <w:rsid w:val="005C74FB"/>
    <w:rsid w:val="005D1602"/>
    <w:rsid w:val="005D26AA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7148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9B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1D72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1337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134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1605A"/>
    <w:rsid w:val="00724965"/>
    <w:rsid w:val="007257D0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54F2"/>
    <w:rsid w:val="007571E1"/>
    <w:rsid w:val="007604B2"/>
    <w:rsid w:val="00765281"/>
    <w:rsid w:val="00766BAD"/>
    <w:rsid w:val="007729A2"/>
    <w:rsid w:val="007755F2"/>
    <w:rsid w:val="00776971"/>
    <w:rsid w:val="00780A80"/>
    <w:rsid w:val="0078177E"/>
    <w:rsid w:val="0078304C"/>
    <w:rsid w:val="00783673"/>
    <w:rsid w:val="00785490"/>
    <w:rsid w:val="007925EA"/>
    <w:rsid w:val="00793CD8"/>
    <w:rsid w:val="00793EE6"/>
    <w:rsid w:val="00795C92"/>
    <w:rsid w:val="00796231"/>
    <w:rsid w:val="007A0AC5"/>
    <w:rsid w:val="007A1CB3"/>
    <w:rsid w:val="007A306F"/>
    <w:rsid w:val="007A3527"/>
    <w:rsid w:val="007A43A6"/>
    <w:rsid w:val="007A58A6"/>
    <w:rsid w:val="007B3D2D"/>
    <w:rsid w:val="007B4A5F"/>
    <w:rsid w:val="007B50AE"/>
    <w:rsid w:val="007B51DF"/>
    <w:rsid w:val="007C05DD"/>
    <w:rsid w:val="007C3D18"/>
    <w:rsid w:val="007C4DDA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4E6C"/>
    <w:rsid w:val="007E505B"/>
    <w:rsid w:val="007E5855"/>
    <w:rsid w:val="007E6D41"/>
    <w:rsid w:val="007E7091"/>
    <w:rsid w:val="00803FAE"/>
    <w:rsid w:val="0080605F"/>
    <w:rsid w:val="00807786"/>
    <w:rsid w:val="00810196"/>
    <w:rsid w:val="00811FCB"/>
    <w:rsid w:val="008158D6"/>
    <w:rsid w:val="0081658C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223B"/>
    <w:rsid w:val="00853195"/>
    <w:rsid w:val="00856911"/>
    <w:rsid w:val="00867285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2163"/>
    <w:rsid w:val="008B51A0"/>
    <w:rsid w:val="008B592A"/>
    <w:rsid w:val="008B74A7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E4A9B"/>
    <w:rsid w:val="008F1C4E"/>
    <w:rsid w:val="008F1EAB"/>
    <w:rsid w:val="008F33DC"/>
    <w:rsid w:val="008F477F"/>
    <w:rsid w:val="009003EA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65BA"/>
    <w:rsid w:val="00917CE9"/>
    <w:rsid w:val="00920BF2"/>
    <w:rsid w:val="00922010"/>
    <w:rsid w:val="00923F90"/>
    <w:rsid w:val="00926909"/>
    <w:rsid w:val="00931BD9"/>
    <w:rsid w:val="009368F3"/>
    <w:rsid w:val="00941636"/>
    <w:rsid w:val="00942781"/>
    <w:rsid w:val="00943742"/>
    <w:rsid w:val="0094495D"/>
    <w:rsid w:val="00945C05"/>
    <w:rsid w:val="00946945"/>
    <w:rsid w:val="00946952"/>
    <w:rsid w:val="00947713"/>
    <w:rsid w:val="00950DE7"/>
    <w:rsid w:val="00953920"/>
    <w:rsid w:val="00953C64"/>
    <w:rsid w:val="00953D47"/>
    <w:rsid w:val="0095681E"/>
    <w:rsid w:val="009572D4"/>
    <w:rsid w:val="00961921"/>
    <w:rsid w:val="0096430A"/>
    <w:rsid w:val="0096554B"/>
    <w:rsid w:val="0096584A"/>
    <w:rsid w:val="00970ACE"/>
    <w:rsid w:val="00971F08"/>
    <w:rsid w:val="00972C4C"/>
    <w:rsid w:val="0097603D"/>
    <w:rsid w:val="00976949"/>
    <w:rsid w:val="00980477"/>
    <w:rsid w:val="009837EE"/>
    <w:rsid w:val="00985253"/>
    <w:rsid w:val="009853B3"/>
    <w:rsid w:val="00986A20"/>
    <w:rsid w:val="00990630"/>
    <w:rsid w:val="00991761"/>
    <w:rsid w:val="00994DCA"/>
    <w:rsid w:val="00995F24"/>
    <w:rsid w:val="009960EC"/>
    <w:rsid w:val="009970DD"/>
    <w:rsid w:val="009A0FBA"/>
    <w:rsid w:val="009A1601"/>
    <w:rsid w:val="009A295B"/>
    <w:rsid w:val="009A3BB6"/>
    <w:rsid w:val="009A462D"/>
    <w:rsid w:val="009A5CBA"/>
    <w:rsid w:val="009A6369"/>
    <w:rsid w:val="009B1F30"/>
    <w:rsid w:val="009B23D0"/>
    <w:rsid w:val="009B305A"/>
    <w:rsid w:val="009B3AC2"/>
    <w:rsid w:val="009B4DF4"/>
    <w:rsid w:val="009B564E"/>
    <w:rsid w:val="009B7E87"/>
    <w:rsid w:val="009C0169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31D8"/>
    <w:rsid w:val="00A048A8"/>
    <w:rsid w:val="00A04F49"/>
    <w:rsid w:val="00A13E54"/>
    <w:rsid w:val="00A149AA"/>
    <w:rsid w:val="00A17F63"/>
    <w:rsid w:val="00A2193B"/>
    <w:rsid w:val="00A2351A"/>
    <w:rsid w:val="00A264A9"/>
    <w:rsid w:val="00A26DCF"/>
    <w:rsid w:val="00A27785"/>
    <w:rsid w:val="00A30187"/>
    <w:rsid w:val="00A3178E"/>
    <w:rsid w:val="00A3448A"/>
    <w:rsid w:val="00A36297"/>
    <w:rsid w:val="00A41E2B"/>
    <w:rsid w:val="00A45B74"/>
    <w:rsid w:val="00A46ADB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9705E"/>
    <w:rsid w:val="00AA016F"/>
    <w:rsid w:val="00AA1ED6"/>
    <w:rsid w:val="00AA51D6"/>
    <w:rsid w:val="00AB0BC8"/>
    <w:rsid w:val="00AB10AA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2ED0"/>
    <w:rsid w:val="00AD3F94"/>
    <w:rsid w:val="00AD4261"/>
    <w:rsid w:val="00AD4A5A"/>
    <w:rsid w:val="00AD5A30"/>
    <w:rsid w:val="00AE27AC"/>
    <w:rsid w:val="00AE3745"/>
    <w:rsid w:val="00AE40E0"/>
    <w:rsid w:val="00AE4DBA"/>
    <w:rsid w:val="00AE4F07"/>
    <w:rsid w:val="00AF1C5D"/>
    <w:rsid w:val="00AF42D7"/>
    <w:rsid w:val="00AF5A69"/>
    <w:rsid w:val="00B006FE"/>
    <w:rsid w:val="00B007CB"/>
    <w:rsid w:val="00B02AA9"/>
    <w:rsid w:val="00B02CDD"/>
    <w:rsid w:val="00B02FA3"/>
    <w:rsid w:val="00B05084"/>
    <w:rsid w:val="00B157F9"/>
    <w:rsid w:val="00B20256"/>
    <w:rsid w:val="00B207F4"/>
    <w:rsid w:val="00B20D09"/>
    <w:rsid w:val="00B230B1"/>
    <w:rsid w:val="00B2763F"/>
    <w:rsid w:val="00B27AAC"/>
    <w:rsid w:val="00B30929"/>
    <w:rsid w:val="00B33023"/>
    <w:rsid w:val="00B372AA"/>
    <w:rsid w:val="00B3737D"/>
    <w:rsid w:val="00B40445"/>
    <w:rsid w:val="00B409E0"/>
    <w:rsid w:val="00B41888"/>
    <w:rsid w:val="00B45A52"/>
    <w:rsid w:val="00B46175"/>
    <w:rsid w:val="00B47E7C"/>
    <w:rsid w:val="00B548B7"/>
    <w:rsid w:val="00B5733A"/>
    <w:rsid w:val="00B60A75"/>
    <w:rsid w:val="00B664C7"/>
    <w:rsid w:val="00B67801"/>
    <w:rsid w:val="00B70B5D"/>
    <w:rsid w:val="00B739F6"/>
    <w:rsid w:val="00B81A6C"/>
    <w:rsid w:val="00B84D2F"/>
    <w:rsid w:val="00B85DE5"/>
    <w:rsid w:val="00B90F73"/>
    <w:rsid w:val="00B93B59"/>
    <w:rsid w:val="00B9406A"/>
    <w:rsid w:val="00BA2280"/>
    <w:rsid w:val="00BA2A08"/>
    <w:rsid w:val="00BA2ABE"/>
    <w:rsid w:val="00BA56D2"/>
    <w:rsid w:val="00BA76E0"/>
    <w:rsid w:val="00BB0D9A"/>
    <w:rsid w:val="00BB2A25"/>
    <w:rsid w:val="00BB51E9"/>
    <w:rsid w:val="00BC0FDC"/>
    <w:rsid w:val="00BC2DEB"/>
    <w:rsid w:val="00BC3053"/>
    <w:rsid w:val="00BC4D2E"/>
    <w:rsid w:val="00BD48AC"/>
    <w:rsid w:val="00BD5F1A"/>
    <w:rsid w:val="00BE10D7"/>
    <w:rsid w:val="00BE1234"/>
    <w:rsid w:val="00BE2FA6"/>
    <w:rsid w:val="00BE333F"/>
    <w:rsid w:val="00BE6B2A"/>
    <w:rsid w:val="00BE7406"/>
    <w:rsid w:val="00BE7603"/>
    <w:rsid w:val="00BF3279"/>
    <w:rsid w:val="00BF74C7"/>
    <w:rsid w:val="00C015F1"/>
    <w:rsid w:val="00C01F33"/>
    <w:rsid w:val="00C02CC6"/>
    <w:rsid w:val="00C0331E"/>
    <w:rsid w:val="00C040F7"/>
    <w:rsid w:val="00C044AB"/>
    <w:rsid w:val="00C05706"/>
    <w:rsid w:val="00C07377"/>
    <w:rsid w:val="00C10478"/>
    <w:rsid w:val="00C12107"/>
    <w:rsid w:val="00C14D4B"/>
    <w:rsid w:val="00C154BB"/>
    <w:rsid w:val="00C24E9C"/>
    <w:rsid w:val="00C279B5"/>
    <w:rsid w:val="00C27C45"/>
    <w:rsid w:val="00C35007"/>
    <w:rsid w:val="00C3719D"/>
    <w:rsid w:val="00C37CB2"/>
    <w:rsid w:val="00C473A5"/>
    <w:rsid w:val="00C54995"/>
    <w:rsid w:val="00C54D41"/>
    <w:rsid w:val="00C60783"/>
    <w:rsid w:val="00C64672"/>
    <w:rsid w:val="00C70697"/>
    <w:rsid w:val="00C70A93"/>
    <w:rsid w:val="00C71958"/>
    <w:rsid w:val="00C72093"/>
    <w:rsid w:val="00C72E38"/>
    <w:rsid w:val="00C72EF4"/>
    <w:rsid w:val="00C744FE"/>
    <w:rsid w:val="00C75D2F"/>
    <w:rsid w:val="00C767BE"/>
    <w:rsid w:val="00C76E3C"/>
    <w:rsid w:val="00C81568"/>
    <w:rsid w:val="00C9027A"/>
    <w:rsid w:val="00C9068E"/>
    <w:rsid w:val="00C93814"/>
    <w:rsid w:val="00C93C4B"/>
    <w:rsid w:val="00C944AB"/>
    <w:rsid w:val="00C95B40"/>
    <w:rsid w:val="00CA147F"/>
    <w:rsid w:val="00CA1ED8"/>
    <w:rsid w:val="00CB1F63"/>
    <w:rsid w:val="00CB7170"/>
    <w:rsid w:val="00CC040E"/>
    <w:rsid w:val="00CC111F"/>
    <w:rsid w:val="00CC2011"/>
    <w:rsid w:val="00CC3EA0"/>
    <w:rsid w:val="00CC4B52"/>
    <w:rsid w:val="00CC77AA"/>
    <w:rsid w:val="00CC7B45"/>
    <w:rsid w:val="00CD1188"/>
    <w:rsid w:val="00CD21E6"/>
    <w:rsid w:val="00CD2ED1"/>
    <w:rsid w:val="00CD337B"/>
    <w:rsid w:val="00CE0424"/>
    <w:rsid w:val="00CE6402"/>
    <w:rsid w:val="00CE7561"/>
    <w:rsid w:val="00CF1354"/>
    <w:rsid w:val="00CF16BC"/>
    <w:rsid w:val="00CF3B1F"/>
    <w:rsid w:val="00CF3BF6"/>
    <w:rsid w:val="00CF625B"/>
    <w:rsid w:val="00CF637F"/>
    <w:rsid w:val="00CF6519"/>
    <w:rsid w:val="00CF687E"/>
    <w:rsid w:val="00D00E43"/>
    <w:rsid w:val="00D0349B"/>
    <w:rsid w:val="00D04BB0"/>
    <w:rsid w:val="00D10249"/>
    <w:rsid w:val="00D1147C"/>
    <w:rsid w:val="00D115C3"/>
    <w:rsid w:val="00D11897"/>
    <w:rsid w:val="00D13135"/>
    <w:rsid w:val="00D13E4E"/>
    <w:rsid w:val="00D239A7"/>
    <w:rsid w:val="00D23F47"/>
    <w:rsid w:val="00D24E0A"/>
    <w:rsid w:val="00D26A8A"/>
    <w:rsid w:val="00D36E71"/>
    <w:rsid w:val="00D37D87"/>
    <w:rsid w:val="00D40B33"/>
    <w:rsid w:val="00D42DA8"/>
    <w:rsid w:val="00D4318F"/>
    <w:rsid w:val="00D438BF"/>
    <w:rsid w:val="00D440F8"/>
    <w:rsid w:val="00D546FF"/>
    <w:rsid w:val="00D55AD5"/>
    <w:rsid w:val="00D576CA"/>
    <w:rsid w:val="00D61AF5"/>
    <w:rsid w:val="00D64DD4"/>
    <w:rsid w:val="00D652B5"/>
    <w:rsid w:val="00D66155"/>
    <w:rsid w:val="00D708B0"/>
    <w:rsid w:val="00D77B1D"/>
    <w:rsid w:val="00D8021F"/>
    <w:rsid w:val="00D80383"/>
    <w:rsid w:val="00D823C6"/>
    <w:rsid w:val="00D8327F"/>
    <w:rsid w:val="00D835FE"/>
    <w:rsid w:val="00D86CA3"/>
    <w:rsid w:val="00D871CE"/>
    <w:rsid w:val="00D9196D"/>
    <w:rsid w:val="00D92982"/>
    <w:rsid w:val="00D93825"/>
    <w:rsid w:val="00DA2B56"/>
    <w:rsid w:val="00DA305E"/>
    <w:rsid w:val="00DA5417"/>
    <w:rsid w:val="00DA56E8"/>
    <w:rsid w:val="00DB0A9F"/>
    <w:rsid w:val="00DB377D"/>
    <w:rsid w:val="00DC1CB2"/>
    <w:rsid w:val="00DC2D36"/>
    <w:rsid w:val="00DC53EF"/>
    <w:rsid w:val="00DD4B10"/>
    <w:rsid w:val="00DD6F3D"/>
    <w:rsid w:val="00DE2462"/>
    <w:rsid w:val="00DE5608"/>
    <w:rsid w:val="00DE58D0"/>
    <w:rsid w:val="00DE654F"/>
    <w:rsid w:val="00DF0B6E"/>
    <w:rsid w:val="00DF15E0"/>
    <w:rsid w:val="00DF37A0"/>
    <w:rsid w:val="00DF43CF"/>
    <w:rsid w:val="00E044DF"/>
    <w:rsid w:val="00E10117"/>
    <w:rsid w:val="00E110E7"/>
    <w:rsid w:val="00E11B20"/>
    <w:rsid w:val="00E17FA2"/>
    <w:rsid w:val="00E22330"/>
    <w:rsid w:val="00E26B8D"/>
    <w:rsid w:val="00E30B5A"/>
    <w:rsid w:val="00E3123D"/>
    <w:rsid w:val="00E31461"/>
    <w:rsid w:val="00E31D43"/>
    <w:rsid w:val="00E320BF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D32"/>
    <w:rsid w:val="00E72EFC"/>
    <w:rsid w:val="00E758EC"/>
    <w:rsid w:val="00E8234C"/>
    <w:rsid w:val="00E83974"/>
    <w:rsid w:val="00E83AA9"/>
    <w:rsid w:val="00E85928"/>
    <w:rsid w:val="00E87822"/>
    <w:rsid w:val="00E87BA1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C24D5"/>
    <w:rsid w:val="00EC27C6"/>
    <w:rsid w:val="00EC4207"/>
    <w:rsid w:val="00EC5653"/>
    <w:rsid w:val="00EC71CE"/>
    <w:rsid w:val="00ED1006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37F"/>
    <w:rsid w:val="00F30828"/>
    <w:rsid w:val="00F313D6"/>
    <w:rsid w:val="00F402C1"/>
    <w:rsid w:val="00F40F0C"/>
    <w:rsid w:val="00F46E2B"/>
    <w:rsid w:val="00F4766C"/>
    <w:rsid w:val="00F5060E"/>
    <w:rsid w:val="00F507D1"/>
    <w:rsid w:val="00F519CE"/>
    <w:rsid w:val="00F51ADA"/>
    <w:rsid w:val="00F5221D"/>
    <w:rsid w:val="00F60203"/>
    <w:rsid w:val="00F607C5"/>
    <w:rsid w:val="00F60DEA"/>
    <w:rsid w:val="00F62417"/>
    <w:rsid w:val="00F6302A"/>
    <w:rsid w:val="00F63950"/>
    <w:rsid w:val="00F64C2B"/>
    <w:rsid w:val="00F651BE"/>
    <w:rsid w:val="00F67F53"/>
    <w:rsid w:val="00F70075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2DE"/>
    <w:rsid w:val="00FB4C80"/>
    <w:rsid w:val="00FB6017"/>
    <w:rsid w:val="00FB6A6A"/>
    <w:rsid w:val="00FC0E6C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30799F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81019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1019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1019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1019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1019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1019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1019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1019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1019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1019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1019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1019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810196"/>
    <w:pPr>
      <w:keepNext/>
      <w:keepLines/>
      <w:spacing w:before="180"/>
      <w:jc w:val="center"/>
    </w:p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qFormat/>
    <w:rsid w:val="00810196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10196"/>
    <w:pPr>
      <w:ind w:left="1701" w:hanging="1701"/>
    </w:pPr>
  </w:style>
  <w:style w:type="paragraph" w:styleId="TOC4">
    <w:name w:val="toc 4"/>
    <w:basedOn w:val="TOC3"/>
    <w:uiPriority w:val="39"/>
    <w:rsid w:val="00810196"/>
    <w:pPr>
      <w:ind w:left="1418" w:hanging="1418"/>
    </w:pPr>
  </w:style>
  <w:style w:type="paragraph" w:styleId="TOC3">
    <w:name w:val="toc 3"/>
    <w:basedOn w:val="TOC2"/>
    <w:uiPriority w:val="39"/>
    <w:rsid w:val="00810196"/>
    <w:pPr>
      <w:ind w:left="1134" w:hanging="1134"/>
    </w:pPr>
  </w:style>
  <w:style w:type="paragraph" w:styleId="TOC2">
    <w:name w:val="toc 2"/>
    <w:basedOn w:val="TOC1"/>
    <w:uiPriority w:val="39"/>
    <w:rsid w:val="0081019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10196"/>
    <w:pPr>
      <w:ind w:left="284"/>
    </w:pPr>
  </w:style>
  <w:style w:type="paragraph" w:styleId="Index1">
    <w:name w:val="index 1"/>
    <w:basedOn w:val="Normal"/>
    <w:rsid w:val="00810196"/>
    <w:pPr>
      <w:keepLines/>
      <w:spacing w:after="0"/>
    </w:pPr>
  </w:style>
  <w:style w:type="paragraph" w:styleId="DocumentMap">
    <w:name w:val="Document Map"/>
    <w:basedOn w:val="Normal"/>
    <w:link w:val="DocumentMapChar"/>
    <w:rsid w:val="00810196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810196"/>
    <w:pPr>
      <w:numPr>
        <w:numId w:val="22"/>
      </w:numPr>
    </w:pPr>
  </w:style>
  <w:style w:type="paragraph" w:styleId="ListNumber">
    <w:name w:val="List Number"/>
    <w:basedOn w:val="List"/>
    <w:rsid w:val="00810196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10196"/>
    <w:pPr>
      <w:ind w:left="568" w:hanging="284"/>
    </w:pPr>
  </w:style>
  <w:style w:type="paragraph" w:styleId="Header">
    <w:name w:val="header"/>
    <w:link w:val="HeaderChar"/>
    <w:rsid w:val="0081019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1019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10196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810196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10196"/>
    <w:pPr>
      <w:ind w:left="1418" w:hanging="1418"/>
    </w:pPr>
  </w:style>
  <w:style w:type="paragraph" w:styleId="TOC6">
    <w:name w:val="toc 6"/>
    <w:basedOn w:val="TOC5"/>
    <w:next w:val="Normal"/>
    <w:uiPriority w:val="39"/>
    <w:rsid w:val="00810196"/>
    <w:pPr>
      <w:ind w:left="1985" w:hanging="1985"/>
    </w:pPr>
  </w:style>
  <w:style w:type="paragraph" w:styleId="TOC7">
    <w:name w:val="toc 7"/>
    <w:basedOn w:val="TOC6"/>
    <w:next w:val="Normal"/>
    <w:uiPriority w:val="39"/>
    <w:rsid w:val="00810196"/>
    <w:pPr>
      <w:ind w:left="2268" w:hanging="2268"/>
    </w:pPr>
  </w:style>
  <w:style w:type="paragraph" w:styleId="ListBullet2">
    <w:name w:val="List Bullet 2"/>
    <w:basedOn w:val="ListBullet"/>
    <w:rsid w:val="00810196"/>
    <w:pPr>
      <w:numPr>
        <w:numId w:val="17"/>
      </w:numPr>
    </w:pPr>
  </w:style>
  <w:style w:type="paragraph" w:styleId="ListBullet">
    <w:name w:val="List Bullet"/>
    <w:basedOn w:val="List"/>
    <w:rsid w:val="00810196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10196"/>
    <w:pPr>
      <w:numPr>
        <w:numId w:val="18"/>
      </w:numPr>
    </w:pPr>
  </w:style>
  <w:style w:type="paragraph" w:customStyle="1" w:styleId="EQ">
    <w:name w:val="EQ"/>
    <w:basedOn w:val="Normal"/>
    <w:next w:val="Normal"/>
    <w:rsid w:val="00810196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810196"/>
    <w:pPr>
      <w:ind w:left="851"/>
    </w:pPr>
    <w:rPr>
      <w:lang w:eastAsia="ja-JP"/>
    </w:rPr>
  </w:style>
  <w:style w:type="paragraph" w:styleId="List3">
    <w:name w:val="List 3"/>
    <w:basedOn w:val="List2"/>
    <w:rsid w:val="00810196"/>
    <w:pPr>
      <w:ind w:left="1135"/>
    </w:pPr>
  </w:style>
  <w:style w:type="paragraph" w:styleId="List4">
    <w:name w:val="List 4"/>
    <w:basedOn w:val="List3"/>
    <w:rsid w:val="00810196"/>
    <w:pPr>
      <w:ind w:left="1418"/>
    </w:pPr>
  </w:style>
  <w:style w:type="paragraph" w:styleId="List5">
    <w:name w:val="List 5"/>
    <w:basedOn w:val="List4"/>
    <w:rsid w:val="00810196"/>
    <w:pPr>
      <w:ind w:left="1702"/>
    </w:pPr>
  </w:style>
  <w:style w:type="paragraph" w:customStyle="1" w:styleId="EditorsNote">
    <w:name w:val="Editor's Note"/>
    <w:basedOn w:val="NO"/>
    <w:link w:val="EditorsNoteChar"/>
    <w:rsid w:val="00810196"/>
    <w:rPr>
      <w:color w:val="FF0000"/>
      <w:lang w:val="x-none" w:eastAsia="x-none"/>
    </w:rPr>
  </w:style>
  <w:style w:type="paragraph" w:styleId="ListBullet4">
    <w:name w:val="List Bullet 4"/>
    <w:basedOn w:val="ListBullet3"/>
    <w:rsid w:val="00810196"/>
    <w:pPr>
      <w:numPr>
        <w:numId w:val="19"/>
      </w:numPr>
    </w:pPr>
  </w:style>
  <w:style w:type="paragraph" w:styleId="ListBullet5">
    <w:name w:val="List Bullet 5"/>
    <w:basedOn w:val="ListBullet4"/>
    <w:rsid w:val="00810196"/>
    <w:pPr>
      <w:numPr>
        <w:numId w:val="20"/>
      </w:numPr>
    </w:pPr>
  </w:style>
  <w:style w:type="paragraph" w:styleId="Footer">
    <w:name w:val="footer"/>
    <w:basedOn w:val="Header"/>
    <w:link w:val="FooterChar"/>
    <w:rsid w:val="00810196"/>
    <w:pPr>
      <w:jc w:val="center"/>
    </w:pPr>
    <w:rPr>
      <w:i/>
    </w:rPr>
  </w:style>
  <w:style w:type="paragraph" w:customStyle="1" w:styleId="Reference">
    <w:name w:val="Reference"/>
    <w:basedOn w:val="BodyText"/>
    <w:rsid w:val="00810196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10196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10196"/>
  </w:style>
  <w:style w:type="paragraph" w:styleId="BodyText">
    <w:name w:val="Body Text"/>
    <w:basedOn w:val="Normal"/>
    <w:link w:val="BodyTextChar"/>
    <w:rsid w:val="00810196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10196"/>
    <w:rPr>
      <w:color w:val="0000FF"/>
      <w:u w:val="single"/>
    </w:rPr>
  </w:style>
  <w:style w:type="character" w:styleId="FollowedHyperlink">
    <w:name w:val="FollowedHyperlink"/>
    <w:unhideWhenUsed/>
    <w:rsid w:val="00810196"/>
    <w:rPr>
      <w:color w:val="800080"/>
      <w:u w:val="single"/>
    </w:rPr>
  </w:style>
  <w:style w:type="character" w:styleId="CommentReference">
    <w:name w:val="annotation reference"/>
    <w:uiPriority w:val="99"/>
    <w:qFormat/>
    <w:rsid w:val="0081019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10196"/>
  </w:style>
  <w:style w:type="paragraph" w:styleId="CommentSubject">
    <w:name w:val="annotation subject"/>
    <w:basedOn w:val="CommentText"/>
    <w:next w:val="CommentText"/>
    <w:link w:val="CommentSubjectChar"/>
    <w:rsid w:val="00810196"/>
    <w:rPr>
      <w:b/>
      <w:bCs/>
    </w:rPr>
  </w:style>
  <w:style w:type="character" w:customStyle="1" w:styleId="Heading1Char">
    <w:name w:val="Heading 1 Char"/>
    <w:link w:val="Heading1"/>
    <w:rsid w:val="00810196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810196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810196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810196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810196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810196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10196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810196"/>
    <w:rPr>
      <w:rFonts w:ascii="Times New Roman" w:hAnsi="Times New Roman"/>
    </w:rPr>
  </w:style>
  <w:style w:type="paragraph" w:customStyle="1" w:styleId="EX">
    <w:name w:val="EX"/>
    <w:basedOn w:val="Normal"/>
    <w:rsid w:val="00810196"/>
    <w:pPr>
      <w:keepLines/>
      <w:ind w:left="1702" w:hanging="1418"/>
    </w:pPr>
  </w:style>
  <w:style w:type="paragraph" w:customStyle="1" w:styleId="EW">
    <w:name w:val="EW"/>
    <w:basedOn w:val="EX"/>
    <w:rsid w:val="00810196"/>
    <w:pPr>
      <w:spacing w:after="0"/>
    </w:pPr>
  </w:style>
  <w:style w:type="paragraph" w:customStyle="1" w:styleId="TAL">
    <w:name w:val="TAL"/>
    <w:basedOn w:val="Normal"/>
    <w:link w:val="TALCar"/>
    <w:rsid w:val="00810196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rsid w:val="00810196"/>
    <w:pPr>
      <w:jc w:val="center"/>
    </w:pPr>
  </w:style>
  <w:style w:type="paragraph" w:customStyle="1" w:styleId="TAH">
    <w:name w:val="TAH"/>
    <w:basedOn w:val="TAC"/>
    <w:link w:val="TAHCar"/>
    <w:rsid w:val="00810196"/>
    <w:rPr>
      <w:b/>
    </w:rPr>
  </w:style>
  <w:style w:type="paragraph" w:customStyle="1" w:styleId="TAN">
    <w:name w:val="TAN"/>
    <w:basedOn w:val="TAL"/>
    <w:rsid w:val="00810196"/>
    <w:pPr>
      <w:ind w:left="851" w:hanging="851"/>
    </w:pPr>
  </w:style>
  <w:style w:type="paragraph" w:customStyle="1" w:styleId="TAR">
    <w:name w:val="TAR"/>
    <w:basedOn w:val="TAL"/>
    <w:rsid w:val="00810196"/>
    <w:pPr>
      <w:jc w:val="right"/>
    </w:pPr>
  </w:style>
  <w:style w:type="paragraph" w:customStyle="1" w:styleId="TH">
    <w:name w:val="TH"/>
    <w:basedOn w:val="Normal"/>
    <w:link w:val="THChar"/>
    <w:rsid w:val="00810196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10196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10196"/>
    <w:pPr>
      <w:outlineLvl w:val="9"/>
    </w:pPr>
  </w:style>
  <w:style w:type="paragraph" w:customStyle="1" w:styleId="ZA">
    <w:name w:val="ZA"/>
    <w:rsid w:val="0081019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1019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1019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1019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10196"/>
  </w:style>
  <w:style w:type="paragraph" w:customStyle="1" w:styleId="ZH">
    <w:name w:val="ZH"/>
    <w:rsid w:val="0081019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1019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1019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1019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10196"/>
    <w:pPr>
      <w:framePr w:wrap="notBeside" w:y="16161"/>
    </w:pPr>
  </w:style>
  <w:style w:type="paragraph" w:customStyle="1" w:styleId="FP">
    <w:name w:val="FP"/>
    <w:basedOn w:val="Normal"/>
    <w:rsid w:val="00810196"/>
    <w:pPr>
      <w:spacing w:after="0"/>
    </w:pPr>
  </w:style>
  <w:style w:type="paragraph" w:customStyle="1" w:styleId="Observation">
    <w:name w:val="Observation"/>
    <w:basedOn w:val="Proposal"/>
    <w:qFormat/>
    <w:rsid w:val="00810196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810196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810196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810196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810196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810196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810196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10196"/>
    <w:pPr>
      <w:ind w:left="1985"/>
    </w:pPr>
  </w:style>
  <w:style w:type="character" w:customStyle="1" w:styleId="B6Char">
    <w:name w:val="B6 Char"/>
    <w:link w:val="B6"/>
    <w:rsid w:val="00810196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10196"/>
    <w:pPr>
      <w:ind w:left="2269"/>
    </w:pPr>
  </w:style>
  <w:style w:type="character" w:customStyle="1" w:styleId="B7Char">
    <w:name w:val="B7 Char"/>
    <w:basedOn w:val="B6Char"/>
    <w:link w:val="B7"/>
    <w:rsid w:val="00810196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10196"/>
    <w:pPr>
      <w:ind w:left="2552"/>
    </w:pPr>
  </w:style>
  <w:style w:type="character" w:customStyle="1" w:styleId="BalloonTextChar">
    <w:name w:val="Balloon Text Char"/>
    <w:link w:val="BalloonText"/>
    <w:rsid w:val="00810196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10196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10196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10196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10196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10196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10196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10196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10196"/>
    <w:pPr>
      <w:keepLines/>
      <w:ind w:left="1135" w:hanging="851"/>
    </w:pPr>
  </w:style>
  <w:style w:type="character" w:customStyle="1" w:styleId="NOChar">
    <w:name w:val="NO Char"/>
    <w:link w:val="NO"/>
    <w:qFormat/>
    <w:rsid w:val="00810196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10196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10196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10196"/>
    <w:rPr>
      <w:i/>
      <w:iCs/>
    </w:rPr>
  </w:style>
  <w:style w:type="paragraph" w:customStyle="1" w:styleId="FigureTitle">
    <w:name w:val="Figure_Title"/>
    <w:basedOn w:val="Normal"/>
    <w:next w:val="Normal"/>
    <w:rsid w:val="0081019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10196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10196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10196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10196"/>
    <w:rPr>
      <w:i/>
      <w:color w:val="0000FF"/>
    </w:rPr>
  </w:style>
  <w:style w:type="character" w:customStyle="1" w:styleId="Heading2Char">
    <w:name w:val="Heading 2 Char"/>
    <w:link w:val="Heading2"/>
    <w:rsid w:val="00810196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10196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10196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10196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1019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10196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10196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10196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10196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10196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10196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1019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810196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810196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10196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10196"/>
    <w:pPr>
      <w:spacing w:after="0"/>
    </w:pPr>
  </w:style>
  <w:style w:type="paragraph" w:customStyle="1" w:styleId="PL">
    <w:name w:val="PL"/>
    <w:link w:val="PLChar"/>
    <w:qFormat/>
    <w:rsid w:val="0081019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810196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10196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10196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10196"/>
    <w:rPr>
      <w:b/>
      <w:bCs/>
    </w:rPr>
  </w:style>
  <w:style w:type="table" w:styleId="TableGrid">
    <w:name w:val="Table Grid"/>
    <w:basedOn w:val="TableNormal"/>
    <w:uiPriority w:val="39"/>
    <w:rsid w:val="0081019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10196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10196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10196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10196"/>
  </w:style>
  <w:style w:type="paragraph" w:customStyle="1" w:styleId="TALCharChar">
    <w:name w:val="TAL Char Char"/>
    <w:basedOn w:val="Normal"/>
    <w:link w:val="TALCharCharChar"/>
    <w:rsid w:val="00810196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10196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10196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810196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810196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810196"/>
    <w:pPr>
      <w:numPr>
        <w:numId w:val="10"/>
      </w:numPr>
      <w:contextualSpacing/>
    </w:pPr>
  </w:style>
  <w:style w:type="paragraph" w:customStyle="1" w:styleId="IvDbodytext">
    <w:name w:val="IvD bodytext"/>
    <w:basedOn w:val="BodyText"/>
    <w:link w:val="IvDbodytextChar"/>
    <w:rsid w:val="0081019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basedOn w:val="DefaultParagraphFont"/>
    <w:link w:val="IvDbodytext"/>
    <w:rsid w:val="00810196"/>
    <w:rPr>
      <w:rFonts w:ascii="Arial" w:hAnsi="Arial"/>
      <w:spacing w:val="2"/>
      <w:lang w:val="en-US" w:eastAsia="en-US"/>
    </w:rPr>
  </w:style>
  <w:style w:type="character" w:customStyle="1" w:styleId="TACChar">
    <w:name w:val="TAC Char"/>
    <w:link w:val="TAC"/>
    <w:locked/>
    <w:rsid w:val="00810196"/>
    <w:rPr>
      <w:rFonts w:ascii="Arial" w:hAnsi="Arial"/>
      <w:sz w:val="18"/>
      <w:lang w:val="x-none" w:eastAsia="x-none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basedOn w:val="DefaultParagraphFont"/>
    <w:link w:val="Caption"/>
    <w:rsid w:val="00810196"/>
    <w:rPr>
      <w:rFonts w:ascii="Times New Roman" w:hAnsi="Times New Roman"/>
      <w:b/>
    </w:rPr>
  </w:style>
  <w:style w:type="character" w:customStyle="1" w:styleId="B1Zchn">
    <w:name w:val="B1 Zchn"/>
    <w:qFormat/>
    <w:rsid w:val="00810196"/>
    <w:rPr>
      <w:lang w:eastAsia="en-US"/>
    </w:rPr>
  </w:style>
  <w:style w:type="paragraph" w:styleId="NormalWeb">
    <w:name w:val="Normal (Web)"/>
    <w:basedOn w:val="Normal"/>
    <w:uiPriority w:val="99"/>
    <w:unhideWhenUsed/>
    <w:rsid w:val="002E14F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EastAsia" w:hAnsi="Calibri" w:cs="Calibri"/>
      <w:sz w:val="22"/>
      <w:szCs w:val="22"/>
      <w:lang w:val="sv-SE" w:eastAsia="zh-CN"/>
    </w:rPr>
  </w:style>
  <w:style w:type="character" w:styleId="PlaceholderText">
    <w:name w:val="Placeholder Text"/>
    <w:basedOn w:val="DefaultParagraphFont"/>
    <w:uiPriority w:val="99"/>
    <w:semiHidden/>
    <w:rsid w:val="00F402C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750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5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TSG_RAN/WG1_RL1/TSGR1_100_e/Docs/R1-2000222.zip" TargetMode="External"/><Relationship Id="rId13" Type="http://schemas.openxmlformats.org/officeDocument/2006/relationships/hyperlink" Target="http://www.3gpp.org/ftp/TSG_RAN/WG1_RL1/TSGR1_100_e/Docs/R1-2000933.zip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ftp/TSG_RAN/WG1_RL1/TSGR1_100_e/Docs/R1-2001112.zip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://www.3gpp.org/ftp/TSG_RAN/WG1_RL1/TSGR1_100_e/Docs/R1-2000867.zip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3gpp.org/ftp/TSG_RAN/WG1_RL1/TSGR1_100_e/Docs/R1-2001110.zip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3gpp.org/ftp/TSG_RAN/WG1_RL1/TSGR1_100_e/Docs/R1-2001113.zip" TargetMode="External"/><Relationship Id="rId10" Type="http://schemas.openxmlformats.org/officeDocument/2006/relationships/hyperlink" Target="http://www.3gpp.org/ftp/TSG_RAN/WG1_RL1/TSGR1_100_e/Docs/R1-2000381.zip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ftp/TSG_RAN/WG1_RL1/TSGR1_100_e/Docs/R1-2000223.zip" TargetMode="External"/><Relationship Id="rId14" Type="http://schemas.openxmlformats.org/officeDocument/2006/relationships/hyperlink" Target="http://www.3gpp.org/ftp/TSG_RAN/WG1_RL1/TSGR1_100_e/Docs/R1-2000214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5D56B2-E937-40F2-B53D-7F78D6F37A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388</Words>
  <Characters>2218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2601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2020-02-17T17:09:00Z</dcterms:created>
  <dcterms:modified xsi:type="dcterms:W3CDTF">2020-02-17T17:09:00Z</dcterms:modified>
  <cp:category/>
</cp:coreProperties>
</file>